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87"/>
      </w:tblGrid>
      <w:tr w:rsidR="000265AF" w:rsidRPr="00F4621F" w:rsidTr="000265AF">
        <w:tc>
          <w:tcPr>
            <w:tcW w:w="1951" w:type="dxa"/>
            <w:shd w:val="clear" w:color="auto" w:fill="auto"/>
          </w:tcPr>
          <w:p w:rsidR="000265AF" w:rsidRPr="00F4621F" w:rsidRDefault="000265AF" w:rsidP="005811AA">
            <w:pPr>
              <w:pBdr>
                <w:bar w:val="single" w:sz="2" w:color="auto"/>
              </w:pBdr>
              <w:rPr>
                <w:rFonts w:ascii="Times New Roman" w:hAnsi="Times New Roman"/>
                <w:b/>
                <w:i/>
                <w:sz w:val="28"/>
                <w:szCs w:val="28"/>
                <w:lang w:val="az-Latn-AZ"/>
              </w:rPr>
            </w:pPr>
            <w:r w:rsidRPr="00F4621F">
              <w:rPr>
                <w:rFonts w:ascii="Times New Roman" w:hAnsi="Times New Roman"/>
                <w:b/>
                <w:i/>
                <w:sz w:val="28"/>
                <w:szCs w:val="28"/>
                <w:lang w:val="az-Latn-AZ"/>
              </w:rPr>
              <w:t>Müəsisə</w:t>
            </w:r>
          </w:p>
        </w:tc>
        <w:tc>
          <w:tcPr>
            <w:tcW w:w="7587" w:type="dxa"/>
            <w:shd w:val="clear" w:color="auto" w:fill="auto"/>
          </w:tcPr>
          <w:p w:rsidR="000265AF" w:rsidRPr="00F4621F" w:rsidRDefault="000265AF" w:rsidP="005811AA">
            <w:pPr>
              <w:pBdr>
                <w:bar w:val="single" w:sz="2" w:color="auto"/>
              </w:pBdr>
              <w:jc w:val="center"/>
              <w:rPr>
                <w:rFonts w:ascii="Times New Roman" w:hAnsi="Times New Roman"/>
                <w:sz w:val="32"/>
                <w:szCs w:val="32"/>
                <w:lang w:val="az-Latn-AZ"/>
              </w:rPr>
            </w:pPr>
            <w:r w:rsidRPr="00F4621F">
              <w:rPr>
                <w:rFonts w:ascii="Times New Roman" w:hAnsi="Times New Roman"/>
                <w:sz w:val="32"/>
                <w:szCs w:val="32"/>
                <w:lang w:val="az-Latn-AZ"/>
              </w:rPr>
              <w:t>Azərbaycan Respublikası Səhiyyə Nazirliyi</w:t>
            </w:r>
          </w:p>
          <w:p w:rsidR="000265AF" w:rsidRPr="00F4621F" w:rsidRDefault="000265AF" w:rsidP="000265AF">
            <w:pPr>
              <w:pBdr>
                <w:bar w:val="single" w:sz="2" w:color="auto"/>
              </w:pBdr>
              <w:jc w:val="center"/>
              <w:rPr>
                <w:rFonts w:ascii="Times New Roman" w:hAnsi="Times New Roman"/>
                <w:sz w:val="32"/>
                <w:szCs w:val="32"/>
                <w:lang w:val="az-Latn-AZ"/>
              </w:rPr>
            </w:pPr>
            <w:r w:rsidRPr="00F4621F">
              <w:rPr>
                <w:rFonts w:ascii="Times New Roman" w:hAnsi="Times New Roman"/>
                <w:sz w:val="32"/>
                <w:szCs w:val="32"/>
                <w:lang w:val="az-Latn-AZ"/>
              </w:rPr>
              <w:t>Azərbaycan T</w:t>
            </w:r>
            <w:r>
              <w:rPr>
                <w:rFonts w:ascii="Times New Roman" w:hAnsi="Times New Roman"/>
                <w:sz w:val="32"/>
                <w:szCs w:val="32"/>
                <w:lang w:val="az-Latn-AZ"/>
              </w:rPr>
              <w:t>i</w:t>
            </w:r>
            <w:r>
              <w:rPr>
                <w:rFonts w:ascii="Times New Roman" w:hAnsi="Times New Roman"/>
                <w:sz w:val="32"/>
                <w:szCs w:val="32"/>
                <w:lang w:val="az-Latn-AZ"/>
              </w:rPr>
              <w:t>bb Universiteti</w:t>
            </w:r>
          </w:p>
        </w:tc>
      </w:tr>
      <w:tr w:rsidR="000265AF" w:rsidRPr="00F4621F" w:rsidTr="000265AF">
        <w:tc>
          <w:tcPr>
            <w:tcW w:w="1951" w:type="dxa"/>
            <w:shd w:val="clear" w:color="auto" w:fill="auto"/>
          </w:tcPr>
          <w:p w:rsidR="000265AF" w:rsidRPr="00F4621F" w:rsidRDefault="000265AF" w:rsidP="005811AA">
            <w:pPr>
              <w:pBdr>
                <w:bar w:val="single" w:sz="2" w:color="auto"/>
              </w:pBdr>
              <w:rPr>
                <w:rFonts w:ascii="Times New Roman" w:hAnsi="Times New Roman"/>
                <w:b/>
                <w:i/>
                <w:sz w:val="28"/>
                <w:szCs w:val="28"/>
                <w:lang w:val="az-Latn-AZ"/>
              </w:rPr>
            </w:pPr>
            <w:r w:rsidRPr="00F4621F">
              <w:rPr>
                <w:rFonts w:ascii="Times New Roman" w:hAnsi="Times New Roman"/>
                <w:b/>
                <w:i/>
                <w:sz w:val="28"/>
                <w:szCs w:val="28"/>
                <w:lang w:val="az-Latn-AZ"/>
              </w:rPr>
              <w:t>Sənədin növü</w:t>
            </w:r>
          </w:p>
        </w:tc>
        <w:tc>
          <w:tcPr>
            <w:tcW w:w="7587" w:type="dxa"/>
            <w:shd w:val="clear" w:color="auto" w:fill="auto"/>
          </w:tcPr>
          <w:p w:rsidR="000265AF" w:rsidRPr="00F4621F" w:rsidRDefault="000265AF" w:rsidP="005811AA">
            <w:pPr>
              <w:pBdr>
                <w:bar w:val="single" w:sz="2" w:color="auto"/>
              </w:pBdr>
              <w:jc w:val="center"/>
              <w:rPr>
                <w:rFonts w:ascii="Times New Roman" w:hAnsi="Times New Roman"/>
                <w:sz w:val="32"/>
                <w:szCs w:val="32"/>
                <w:lang w:val="az-Latn-AZ"/>
              </w:rPr>
            </w:pPr>
            <w:r w:rsidRPr="00F4621F">
              <w:rPr>
                <w:rFonts w:ascii="Times New Roman" w:hAnsi="Times New Roman"/>
                <w:sz w:val="32"/>
                <w:szCs w:val="32"/>
                <w:lang w:val="az-Latn-AZ"/>
              </w:rPr>
              <w:t>Tibb üzrə</w:t>
            </w:r>
            <w:r>
              <w:rPr>
                <w:rFonts w:ascii="Times New Roman" w:hAnsi="Times New Roman"/>
                <w:sz w:val="32"/>
                <w:szCs w:val="32"/>
                <w:lang w:val="az-Latn-AZ"/>
              </w:rPr>
              <w:t xml:space="preserve"> f</w:t>
            </w:r>
            <w:r w:rsidRPr="00F4621F">
              <w:rPr>
                <w:rFonts w:ascii="Times New Roman" w:hAnsi="Times New Roman"/>
                <w:sz w:val="32"/>
                <w:szCs w:val="32"/>
                <w:lang w:val="az-Latn-AZ"/>
              </w:rPr>
              <w:t>əlsəfə</w:t>
            </w:r>
            <w:r>
              <w:rPr>
                <w:rFonts w:ascii="Times New Roman" w:hAnsi="Times New Roman"/>
                <w:sz w:val="32"/>
                <w:szCs w:val="32"/>
                <w:lang w:val="az-Latn-AZ"/>
              </w:rPr>
              <w:t xml:space="preserve"> d</w:t>
            </w:r>
            <w:r w:rsidRPr="00F4621F">
              <w:rPr>
                <w:rFonts w:ascii="Times New Roman" w:hAnsi="Times New Roman"/>
                <w:sz w:val="32"/>
                <w:szCs w:val="32"/>
                <w:lang w:val="az-Latn-AZ"/>
              </w:rPr>
              <w:t>oktoru  adını almaq üçün</w:t>
            </w:r>
          </w:p>
          <w:p w:rsidR="000265AF" w:rsidRPr="00F4621F" w:rsidRDefault="000265AF" w:rsidP="000265AF">
            <w:pPr>
              <w:pBdr>
                <w:bar w:val="single" w:sz="2" w:color="auto"/>
              </w:pBdr>
              <w:jc w:val="center"/>
              <w:rPr>
                <w:rFonts w:ascii="Times New Roman" w:hAnsi="Times New Roman"/>
                <w:sz w:val="32"/>
                <w:szCs w:val="32"/>
                <w:lang w:val="az-Latn-AZ"/>
              </w:rPr>
            </w:pPr>
            <w:r>
              <w:rPr>
                <w:rFonts w:ascii="Times New Roman" w:hAnsi="Times New Roman"/>
                <w:sz w:val="32"/>
                <w:szCs w:val="32"/>
                <w:lang w:val="az-Latn-AZ"/>
              </w:rPr>
              <w:t>Dissertasiya işinin</w:t>
            </w:r>
          </w:p>
          <w:p w:rsidR="000265AF" w:rsidRPr="00F4621F" w:rsidRDefault="000265AF" w:rsidP="000265AF">
            <w:pPr>
              <w:pBdr>
                <w:bar w:val="single" w:sz="2" w:color="auto"/>
              </w:pBdr>
              <w:jc w:val="center"/>
              <w:rPr>
                <w:rFonts w:ascii="Times New Roman" w:hAnsi="Times New Roman"/>
                <w:b/>
                <w:sz w:val="36"/>
                <w:szCs w:val="36"/>
                <w:lang w:val="az-Latn-AZ"/>
              </w:rPr>
            </w:pPr>
            <w:r>
              <w:rPr>
                <w:rFonts w:ascii="Times New Roman" w:hAnsi="Times New Roman"/>
                <w:b/>
                <w:sz w:val="36"/>
                <w:szCs w:val="36"/>
                <w:lang w:val="az-Latn-AZ"/>
              </w:rPr>
              <w:t>ANNOTASİYASI</w:t>
            </w:r>
          </w:p>
        </w:tc>
      </w:tr>
      <w:tr w:rsidR="000265AF" w:rsidRPr="00F4621F" w:rsidTr="000265AF">
        <w:tc>
          <w:tcPr>
            <w:tcW w:w="1951" w:type="dxa"/>
            <w:shd w:val="clear" w:color="auto" w:fill="auto"/>
          </w:tcPr>
          <w:p w:rsidR="000265AF" w:rsidRPr="00F4621F" w:rsidRDefault="000265AF" w:rsidP="005811AA">
            <w:pPr>
              <w:pBdr>
                <w:bar w:val="single" w:sz="2" w:color="auto"/>
              </w:pBdr>
              <w:rPr>
                <w:rFonts w:ascii="Times New Roman" w:hAnsi="Times New Roman"/>
                <w:b/>
                <w:i/>
                <w:sz w:val="28"/>
                <w:szCs w:val="28"/>
                <w:lang w:val="az-Latn-AZ"/>
              </w:rPr>
            </w:pPr>
            <w:r w:rsidRPr="00F4621F">
              <w:rPr>
                <w:rFonts w:ascii="Times New Roman" w:hAnsi="Times New Roman"/>
                <w:b/>
                <w:i/>
                <w:sz w:val="28"/>
                <w:szCs w:val="28"/>
                <w:lang w:val="az-Latn-AZ"/>
              </w:rPr>
              <w:t>İşin adı</w:t>
            </w:r>
          </w:p>
        </w:tc>
        <w:tc>
          <w:tcPr>
            <w:tcW w:w="7587" w:type="dxa"/>
            <w:shd w:val="clear" w:color="auto" w:fill="auto"/>
          </w:tcPr>
          <w:p w:rsidR="000265AF" w:rsidRPr="00F4621F" w:rsidRDefault="000265AF" w:rsidP="005811AA">
            <w:pPr>
              <w:spacing w:before="240" w:after="240" w:line="240" w:lineRule="auto"/>
              <w:contextualSpacing/>
              <w:jc w:val="center"/>
              <w:rPr>
                <w:rFonts w:ascii="Times New Roman" w:hAnsi="Times New Roman"/>
                <w:sz w:val="32"/>
                <w:szCs w:val="32"/>
                <w:lang w:val="az-Latn-AZ"/>
              </w:rPr>
            </w:pPr>
            <w:r>
              <w:rPr>
                <w:rFonts w:ascii="Times New Roman" w:eastAsia="Times New Roman" w:hAnsi="Times New Roman"/>
                <w:sz w:val="28"/>
                <w:szCs w:val="28"/>
                <w:lang w:val="az-Latn-AZ" w:eastAsia="ru-RU"/>
              </w:rPr>
              <w:t>Müxtəlif yaş dövrlərində qadın  kiçik çanağının və onun bəzi orqanlarının  morfometrik, topoqrafik xüsusuyyətləri</w:t>
            </w:r>
          </w:p>
        </w:tc>
      </w:tr>
      <w:tr w:rsidR="000265AF" w:rsidRPr="00F4621F" w:rsidTr="000265AF">
        <w:tc>
          <w:tcPr>
            <w:tcW w:w="1951" w:type="dxa"/>
            <w:shd w:val="clear" w:color="auto" w:fill="auto"/>
          </w:tcPr>
          <w:p w:rsidR="000265AF" w:rsidRPr="00F4621F" w:rsidRDefault="000265AF" w:rsidP="005811AA">
            <w:pPr>
              <w:pBdr>
                <w:bar w:val="single" w:sz="2" w:color="auto"/>
              </w:pBdr>
              <w:rPr>
                <w:rFonts w:ascii="Times New Roman" w:hAnsi="Times New Roman"/>
                <w:b/>
                <w:i/>
                <w:sz w:val="28"/>
                <w:szCs w:val="28"/>
                <w:lang w:val="az-Latn-AZ"/>
              </w:rPr>
            </w:pPr>
            <w:r w:rsidRPr="00F4621F">
              <w:rPr>
                <w:rFonts w:ascii="Times New Roman" w:hAnsi="Times New Roman"/>
                <w:b/>
                <w:i/>
                <w:sz w:val="28"/>
                <w:szCs w:val="28"/>
                <w:lang w:val="az-Latn-AZ"/>
              </w:rPr>
              <w:t>Elmi istiqamətin adı və kodu</w:t>
            </w:r>
          </w:p>
        </w:tc>
        <w:tc>
          <w:tcPr>
            <w:tcW w:w="7587" w:type="dxa"/>
            <w:shd w:val="clear" w:color="auto" w:fill="auto"/>
          </w:tcPr>
          <w:p w:rsidR="000265AF" w:rsidRPr="00F4621F" w:rsidRDefault="000265AF" w:rsidP="000265AF">
            <w:pPr>
              <w:pBdr>
                <w:bar w:val="single" w:sz="2" w:color="auto"/>
              </w:pBdr>
              <w:spacing w:before="240" w:after="240" w:line="240" w:lineRule="auto"/>
              <w:jc w:val="center"/>
              <w:rPr>
                <w:rFonts w:ascii="Times New Roman" w:hAnsi="Times New Roman"/>
                <w:sz w:val="32"/>
                <w:szCs w:val="32"/>
                <w:lang w:val="az-Latn-AZ"/>
              </w:rPr>
            </w:pPr>
            <w:r>
              <w:rPr>
                <w:rFonts w:ascii="Times New Roman" w:hAnsi="Times New Roman"/>
                <w:sz w:val="32"/>
                <w:szCs w:val="32"/>
                <w:lang w:val="az-Latn-AZ"/>
              </w:rPr>
              <w:t>İnsan anatomiyası-3241.01</w:t>
            </w:r>
            <w:r w:rsidRPr="00F4621F">
              <w:rPr>
                <w:rFonts w:ascii="Times New Roman" w:hAnsi="Times New Roman"/>
                <w:sz w:val="32"/>
                <w:szCs w:val="32"/>
                <w:lang w:val="az-Latn-AZ"/>
              </w:rPr>
              <w:t xml:space="preserve"> </w:t>
            </w:r>
          </w:p>
        </w:tc>
      </w:tr>
      <w:tr w:rsidR="000265AF" w:rsidRPr="00F4621F" w:rsidTr="000265AF">
        <w:tc>
          <w:tcPr>
            <w:tcW w:w="1951" w:type="dxa"/>
            <w:shd w:val="clear" w:color="auto" w:fill="auto"/>
          </w:tcPr>
          <w:p w:rsidR="000265AF" w:rsidRPr="00F4621F" w:rsidRDefault="000265AF" w:rsidP="005811AA">
            <w:pPr>
              <w:pBdr>
                <w:bar w:val="single" w:sz="2" w:color="auto"/>
              </w:pBdr>
              <w:rPr>
                <w:rFonts w:ascii="Times New Roman" w:hAnsi="Times New Roman"/>
                <w:b/>
                <w:i/>
                <w:sz w:val="28"/>
                <w:szCs w:val="28"/>
                <w:lang w:val="az-Latn-AZ"/>
              </w:rPr>
            </w:pPr>
            <w:r w:rsidRPr="00F4621F">
              <w:rPr>
                <w:rFonts w:ascii="Times New Roman" w:hAnsi="Times New Roman"/>
                <w:b/>
                <w:i/>
                <w:sz w:val="28"/>
                <w:szCs w:val="28"/>
                <w:lang w:val="az-Latn-AZ"/>
              </w:rPr>
              <w:t>İcraçı</w:t>
            </w:r>
          </w:p>
        </w:tc>
        <w:tc>
          <w:tcPr>
            <w:tcW w:w="7587" w:type="dxa"/>
            <w:shd w:val="clear" w:color="auto" w:fill="auto"/>
          </w:tcPr>
          <w:p w:rsidR="000265AF" w:rsidRPr="00F4621F" w:rsidRDefault="000265AF" w:rsidP="005811AA">
            <w:pPr>
              <w:pBdr>
                <w:bar w:val="single" w:sz="2" w:color="auto"/>
              </w:pBdr>
              <w:spacing w:before="240" w:after="240"/>
              <w:jc w:val="center"/>
              <w:rPr>
                <w:rFonts w:ascii="Times New Roman" w:hAnsi="Times New Roman"/>
                <w:sz w:val="32"/>
                <w:szCs w:val="32"/>
                <w:lang w:val="az-Latn-AZ"/>
              </w:rPr>
            </w:pPr>
            <w:r>
              <w:rPr>
                <w:rFonts w:ascii="Times New Roman" w:eastAsia="Times New Roman" w:hAnsi="Times New Roman"/>
                <w:sz w:val="28"/>
                <w:szCs w:val="28"/>
                <w:lang w:val="az-Latn-AZ" w:eastAsia="ru-RU"/>
              </w:rPr>
              <w:t>Qanbayeva Şəbnəm Faiq qızı</w:t>
            </w:r>
          </w:p>
        </w:tc>
      </w:tr>
      <w:tr w:rsidR="000265AF" w:rsidRPr="00F4621F" w:rsidTr="000265AF">
        <w:tc>
          <w:tcPr>
            <w:tcW w:w="1951" w:type="dxa"/>
            <w:shd w:val="clear" w:color="auto" w:fill="auto"/>
          </w:tcPr>
          <w:p w:rsidR="000265AF" w:rsidRPr="00F4621F" w:rsidRDefault="000265AF" w:rsidP="005811AA">
            <w:pPr>
              <w:pBdr>
                <w:bar w:val="single" w:sz="2" w:color="auto"/>
              </w:pBdr>
              <w:rPr>
                <w:rFonts w:ascii="Times New Roman" w:hAnsi="Times New Roman"/>
                <w:b/>
                <w:i/>
                <w:sz w:val="28"/>
                <w:szCs w:val="28"/>
                <w:lang w:val="az-Latn-AZ"/>
              </w:rPr>
            </w:pPr>
            <w:r w:rsidRPr="00F4621F">
              <w:rPr>
                <w:rFonts w:ascii="Times New Roman" w:hAnsi="Times New Roman"/>
                <w:b/>
                <w:i/>
                <w:sz w:val="28"/>
                <w:szCs w:val="28"/>
                <w:lang w:val="az-Latn-AZ"/>
              </w:rPr>
              <w:t>Elmi rəhbər</w:t>
            </w:r>
          </w:p>
        </w:tc>
        <w:tc>
          <w:tcPr>
            <w:tcW w:w="7587" w:type="dxa"/>
            <w:shd w:val="clear" w:color="auto" w:fill="auto"/>
          </w:tcPr>
          <w:p w:rsidR="000265AF" w:rsidRPr="000265AF" w:rsidRDefault="000265AF" w:rsidP="000265AF">
            <w:pPr>
              <w:pStyle w:val="a3"/>
              <w:pBdr>
                <w:bar w:val="single" w:sz="2" w:color="auto"/>
              </w:pBdr>
              <w:spacing w:before="240" w:after="240" w:line="240" w:lineRule="auto"/>
              <w:jc w:val="center"/>
              <w:rPr>
                <w:rFonts w:ascii="Times New Roman" w:hAnsi="Times New Roman"/>
                <w:sz w:val="32"/>
                <w:szCs w:val="32"/>
                <w:lang w:val="az-Latn-AZ"/>
              </w:rPr>
            </w:pPr>
            <w:r w:rsidRPr="00F4621F">
              <w:rPr>
                <w:rFonts w:ascii="Times New Roman" w:hAnsi="Times New Roman"/>
                <w:sz w:val="32"/>
                <w:szCs w:val="32"/>
                <w:lang w:val="az-Latn-AZ"/>
              </w:rPr>
              <w:t>Azərbaycan Tibb Universitetinin insan anato</w:t>
            </w:r>
            <w:r>
              <w:rPr>
                <w:rFonts w:ascii="Times New Roman" w:hAnsi="Times New Roman"/>
                <w:sz w:val="32"/>
                <w:szCs w:val="32"/>
                <w:lang w:val="az-Latn-AZ"/>
              </w:rPr>
              <w:t>miyası kafedrasının professoru t.e.d.  Xıdırov E.Ə.</w:t>
            </w:r>
          </w:p>
        </w:tc>
      </w:tr>
      <w:tr w:rsidR="000265AF" w:rsidRPr="003E2407" w:rsidTr="000265AF">
        <w:tc>
          <w:tcPr>
            <w:tcW w:w="1951" w:type="dxa"/>
            <w:shd w:val="clear" w:color="auto" w:fill="auto"/>
          </w:tcPr>
          <w:p w:rsidR="000265AF" w:rsidRPr="00F4621F" w:rsidRDefault="000265AF" w:rsidP="005811AA">
            <w:pPr>
              <w:pBdr>
                <w:bar w:val="single" w:sz="2" w:color="auto"/>
              </w:pBdr>
              <w:rPr>
                <w:rFonts w:ascii="Times New Roman" w:hAnsi="Times New Roman"/>
                <w:b/>
                <w:i/>
                <w:sz w:val="28"/>
                <w:szCs w:val="28"/>
                <w:lang w:val="az-Latn-AZ"/>
              </w:rPr>
            </w:pPr>
            <w:r w:rsidRPr="00F4621F">
              <w:rPr>
                <w:rFonts w:ascii="Times New Roman" w:hAnsi="Times New Roman"/>
                <w:b/>
                <w:i/>
                <w:sz w:val="28"/>
                <w:szCs w:val="28"/>
                <w:lang w:val="az-Latn-AZ"/>
              </w:rPr>
              <w:t>Şəhər və il</w:t>
            </w:r>
          </w:p>
        </w:tc>
        <w:tc>
          <w:tcPr>
            <w:tcW w:w="7587" w:type="dxa"/>
            <w:shd w:val="clear" w:color="auto" w:fill="auto"/>
          </w:tcPr>
          <w:p w:rsidR="000265AF" w:rsidRPr="00F4621F" w:rsidRDefault="000265AF" w:rsidP="005811AA">
            <w:pPr>
              <w:pBdr>
                <w:bar w:val="single" w:sz="2" w:color="auto"/>
              </w:pBdr>
              <w:spacing w:before="240" w:after="240"/>
              <w:jc w:val="center"/>
              <w:rPr>
                <w:rFonts w:ascii="Times New Roman" w:hAnsi="Times New Roman"/>
                <w:sz w:val="32"/>
                <w:szCs w:val="32"/>
                <w:lang w:val="az-Latn-AZ"/>
              </w:rPr>
            </w:pPr>
            <w:r w:rsidRPr="00F4621F">
              <w:rPr>
                <w:rFonts w:ascii="Times New Roman" w:hAnsi="Times New Roman"/>
                <w:sz w:val="32"/>
                <w:szCs w:val="32"/>
                <w:lang w:val="az-Latn-AZ"/>
              </w:rPr>
              <w:t>Bakı 201</w:t>
            </w:r>
            <w:r>
              <w:rPr>
                <w:rFonts w:ascii="Times New Roman" w:hAnsi="Times New Roman"/>
                <w:sz w:val="32"/>
                <w:szCs w:val="32"/>
                <w:lang w:val="az-Latn-AZ"/>
              </w:rPr>
              <w:t>7</w:t>
            </w:r>
          </w:p>
        </w:tc>
      </w:tr>
    </w:tbl>
    <w:p w:rsidR="000265AF" w:rsidRPr="00471B62" w:rsidRDefault="000265AF" w:rsidP="000265AF">
      <w:pPr>
        <w:jc w:val="center"/>
        <w:rPr>
          <w:rFonts w:ascii="Times New Roman" w:hAnsi="Times New Roman"/>
          <w:sz w:val="28"/>
          <w:szCs w:val="28"/>
          <w:lang w:val="az-Latn-AZ"/>
        </w:rPr>
      </w:pPr>
    </w:p>
    <w:p w:rsidR="000265AF" w:rsidRPr="00471B62" w:rsidRDefault="000265AF" w:rsidP="000265AF">
      <w:pPr>
        <w:jc w:val="center"/>
        <w:rPr>
          <w:rFonts w:ascii="Times New Roman" w:hAnsi="Times New Roman"/>
          <w:b/>
          <w:sz w:val="36"/>
          <w:szCs w:val="36"/>
          <w:lang w:val="az-Latn-AZ"/>
        </w:rPr>
      </w:pPr>
      <w:r w:rsidRPr="00471B62">
        <w:rPr>
          <w:rFonts w:ascii="Times New Roman" w:hAnsi="Times New Roman"/>
          <w:sz w:val="28"/>
          <w:szCs w:val="28"/>
          <w:lang w:val="az-Latn-AZ"/>
        </w:rPr>
        <w:br w:type="page"/>
      </w:r>
      <w:r w:rsidRPr="00471B62">
        <w:rPr>
          <w:rFonts w:ascii="Times New Roman" w:hAnsi="Times New Roman"/>
          <w:b/>
          <w:sz w:val="36"/>
          <w:szCs w:val="36"/>
          <w:lang w:val="az-Latn-AZ"/>
        </w:rPr>
        <w:lastRenderedPageBreak/>
        <w:t>TƏDQİQATIN MƏZMUNU</w:t>
      </w:r>
    </w:p>
    <w:tbl>
      <w:tblPr>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0"/>
        <w:gridCol w:w="3600"/>
        <w:gridCol w:w="4271"/>
      </w:tblGrid>
      <w:tr w:rsidR="000265AF" w:rsidRPr="00114098"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İşin adı</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F4621F" w:rsidRDefault="000265AF" w:rsidP="005811AA">
            <w:pPr>
              <w:spacing w:after="240" w:line="240" w:lineRule="auto"/>
              <w:jc w:val="both"/>
              <w:rPr>
                <w:rFonts w:ascii="Times New Roman" w:hAnsi="Times New Roman"/>
                <w:sz w:val="28"/>
                <w:szCs w:val="28"/>
                <w:lang w:val="az-Latn-AZ"/>
              </w:rPr>
            </w:pPr>
            <w:r>
              <w:rPr>
                <w:rFonts w:ascii="Times New Roman" w:eastAsia="Times New Roman" w:hAnsi="Times New Roman"/>
                <w:sz w:val="28"/>
                <w:szCs w:val="28"/>
                <w:lang w:val="az-Latn-AZ" w:eastAsia="ru-RU"/>
              </w:rPr>
              <w:t>Müxtəlif yaş dövrlərində qadın  kiçik çanağının və onun bəzi orqanlarının  morfometrik, topoqrafik xüsusuyyətləri</w:t>
            </w:r>
          </w:p>
        </w:tc>
      </w:tr>
      <w:tr w:rsidR="000265AF" w:rsidRPr="00F4621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İşin ideyası və referatı</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Default="000265AF" w:rsidP="005811AA">
            <w:pPr>
              <w:jc w:val="both"/>
              <w:rPr>
                <w:rFonts w:ascii="Times New Roman" w:hAnsi="Times New Roman"/>
                <w:i/>
                <w:sz w:val="28"/>
                <w:szCs w:val="28"/>
                <w:lang w:val="az-Latn-AZ"/>
              </w:rPr>
            </w:pPr>
            <w:r w:rsidRPr="00F4621F">
              <w:rPr>
                <w:rFonts w:ascii="Times New Roman" w:hAnsi="Times New Roman"/>
                <w:b/>
                <w:i/>
                <w:sz w:val="28"/>
                <w:szCs w:val="28"/>
                <w:lang w:val="az-Latn-AZ"/>
              </w:rPr>
              <w:t>Problem</w:t>
            </w:r>
            <w:r w:rsidRPr="00F4621F">
              <w:rPr>
                <w:rFonts w:ascii="Times New Roman" w:hAnsi="Times New Roman"/>
                <w:i/>
                <w:sz w:val="28"/>
                <w:szCs w:val="28"/>
                <w:lang w:val="az-Latn-AZ"/>
              </w:rPr>
              <w:t xml:space="preserve"> –</w:t>
            </w:r>
            <w:r w:rsidRPr="00616738">
              <w:rPr>
                <w:lang w:val="az-Latn-AZ"/>
              </w:rPr>
              <w:t xml:space="preserve"> </w:t>
            </w:r>
            <w:r w:rsidRPr="00616738">
              <w:rPr>
                <w:rFonts w:ascii="Times New Roman" w:hAnsi="Times New Roman"/>
                <w:i/>
                <w:sz w:val="28"/>
                <w:szCs w:val="28"/>
                <w:lang w:val="az-Latn-AZ"/>
              </w:rPr>
              <w:t>Müxtəlif yaş dövrlərində qadın kiçik çanağının  morfometrik ölçülərinin və çanaqda yerləşən</w:t>
            </w:r>
            <w:r>
              <w:rPr>
                <w:rFonts w:ascii="Times New Roman" w:hAnsi="Times New Roman"/>
                <w:i/>
                <w:sz w:val="28"/>
                <w:szCs w:val="28"/>
                <w:lang w:val="az-Latn-AZ"/>
              </w:rPr>
              <w:t xml:space="preserve"> bəzi</w:t>
            </w:r>
            <w:r w:rsidRPr="00616738">
              <w:rPr>
                <w:rFonts w:ascii="Times New Roman" w:hAnsi="Times New Roman"/>
                <w:i/>
                <w:sz w:val="28"/>
                <w:szCs w:val="28"/>
                <w:lang w:val="az-Latn-AZ"/>
              </w:rPr>
              <w:t xml:space="preserve"> orqanlarının topoqrafo- anatomik xüsusiyyətlərinin araşdırılması</w:t>
            </w:r>
            <w:r>
              <w:rPr>
                <w:rFonts w:ascii="Times New Roman" w:hAnsi="Times New Roman"/>
                <w:i/>
                <w:sz w:val="28"/>
                <w:szCs w:val="28"/>
                <w:lang w:val="az-Latn-AZ"/>
              </w:rPr>
              <w:t>.</w:t>
            </w:r>
          </w:p>
          <w:p w:rsidR="000265AF" w:rsidRPr="00F4621F" w:rsidRDefault="000265AF" w:rsidP="005811AA">
            <w:pPr>
              <w:jc w:val="both"/>
              <w:rPr>
                <w:rFonts w:ascii="Times New Roman" w:hAnsi="Times New Roman"/>
                <w:i/>
                <w:sz w:val="28"/>
                <w:szCs w:val="28"/>
                <w:lang w:val="az-Latn-AZ"/>
              </w:rPr>
            </w:pPr>
            <w:r w:rsidRPr="00F4621F">
              <w:rPr>
                <w:rFonts w:ascii="Times New Roman" w:hAnsi="Times New Roman"/>
                <w:b/>
                <w:i/>
                <w:sz w:val="28"/>
                <w:szCs w:val="28"/>
                <w:lang w:val="az-Latn-AZ"/>
              </w:rPr>
              <w:t>Əsas məsələ (ideya)</w:t>
            </w:r>
            <w:r w:rsidRPr="00F4621F">
              <w:rPr>
                <w:rFonts w:ascii="Times New Roman" w:hAnsi="Times New Roman"/>
                <w:i/>
                <w:sz w:val="28"/>
                <w:szCs w:val="28"/>
                <w:lang w:val="az-Latn-AZ"/>
              </w:rPr>
              <w:t xml:space="preserve"> - </w:t>
            </w:r>
            <w:r w:rsidRPr="00616738">
              <w:rPr>
                <w:rFonts w:ascii="Times New Roman" w:hAnsi="Times New Roman"/>
                <w:i/>
                <w:sz w:val="28"/>
                <w:szCs w:val="28"/>
                <w:lang w:val="az-Latn-AZ"/>
              </w:rPr>
              <w:t xml:space="preserve">Normada kiçik çanağın və orqanların morfometrik, topoqrafo-anatomik xüsusuiyyətlərinin araşdırılması və yaş dövrlərindən asılı olaraq çanağın və orqanların normativ </w:t>
            </w:r>
            <w:r>
              <w:rPr>
                <w:rFonts w:ascii="Times New Roman" w:hAnsi="Times New Roman"/>
                <w:i/>
                <w:sz w:val="28"/>
                <w:szCs w:val="28"/>
                <w:lang w:val="az-Latn-AZ"/>
              </w:rPr>
              <w:t>göstəricilərinin</w:t>
            </w:r>
            <w:r w:rsidRPr="00616738">
              <w:rPr>
                <w:rFonts w:ascii="Times New Roman" w:hAnsi="Times New Roman"/>
                <w:i/>
                <w:sz w:val="28"/>
                <w:szCs w:val="28"/>
                <w:lang w:val="az-Latn-AZ"/>
              </w:rPr>
              <w:t xml:space="preserve"> müəyyənləşdirilməsi.</w:t>
            </w:r>
          </w:p>
          <w:p w:rsidR="000265AF" w:rsidRPr="00F4621F" w:rsidRDefault="000265AF" w:rsidP="005811AA">
            <w:pPr>
              <w:jc w:val="both"/>
              <w:rPr>
                <w:rFonts w:ascii="Times New Roman" w:hAnsi="Times New Roman"/>
                <w:sz w:val="28"/>
                <w:szCs w:val="28"/>
                <w:lang w:val="az-Latn-AZ"/>
              </w:rPr>
            </w:pPr>
            <w:r>
              <w:rPr>
                <w:rFonts w:ascii="Times New Roman" w:hAnsi="Times New Roman"/>
                <w:b/>
                <w:i/>
                <w:sz w:val="28"/>
                <w:szCs w:val="28"/>
                <w:lang w:val="az-Latn-AZ"/>
              </w:rPr>
              <w:t>M</w:t>
            </w:r>
            <w:r w:rsidRPr="00F4621F">
              <w:rPr>
                <w:rFonts w:ascii="Times New Roman" w:hAnsi="Times New Roman"/>
                <w:b/>
                <w:i/>
                <w:sz w:val="28"/>
                <w:szCs w:val="28"/>
                <w:lang w:val="az-Latn-AZ"/>
              </w:rPr>
              <w:t>etodika</w:t>
            </w:r>
            <w:r w:rsidRPr="00F4621F">
              <w:rPr>
                <w:rFonts w:ascii="Times New Roman" w:hAnsi="Times New Roman"/>
                <w:i/>
                <w:sz w:val="28"/>
                <w:szCs w:val="28"/>
                <w:lang w:val="az-Latn-AZ"/>
              </w:rPr>
              <w:t xml:space="preserve"> </w:t>
            </w:r>
            <w:r>
              <w:rPr>
                <w:rFonts w:ascii="Times New Roman" w:hAnsi="Times New Roman"/>
                <w:i/>
                <w:sz w:val="28"/>
                <w:szCs w:val="28"/>
                <w:lang w:val="az-Latn-AZ"/>
              </w:rPr>
              <w:t>– Anatomik təşrih metodu, morfometriya, maqnit-rezanans tomoqrafiya müayinə metodları ilə kiçik çanağın girəcəyinin və çıxacağının morfometrik ölçülərinin təyini, USM müayinə metodu ilə boşluqda yerləşən orqanların (uşaqlıq, yumurtalıq) topoqrafo-anatomik xüsusiyyətlərinin və ölçülərinin təyini. Rəqəm göstəricilərinin statistik təhlil metodu.</w:t>
            </w:r>
          </w:p>
        </w:tc>
      </w:tr>
      <w:tr w:rsidR="000265AF" w:rsidRPr="00F4621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Açar sözlər</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F4621F" w:rsidRDefault="000265AF" w:rsidP="005811AA">
            <w:pPr>
              <w:jc w:val="both"/>
              <w:rPr>
                <w:rFonts w:ascii="Times New Roman" w:hAnsi="Times New Roman"/>
                <w:sz w:val="28"/>
                <w:szCs w:val="28"/>
                <w:lang w:val="az-Latn-AZ"/>
              </w:rPr>
            </w:pPr>
            <w:r>
              <w:rPr>
                <w:rFonts w:ascii="Times New Roman" w:hAnsi="Times New Roman"/>
                <w:i/>
                <w:sz w:val="28"/>
                <w:szCs w:val="28"/>
                <w:lang w:val="az-Latn-AZ"/>
              </w:rPr>
              <w:t>Qadın kiçik çanağı, morfometrik ölçülər, orqanların topoqrafo-anatomik xüsusiyyətləri.</w:t>
            </w:r>
          </w:p>
        </w:tc>
      </w:tr>
      <w:tr w:rsidR="000265AF" w:rsidRPr="00F4621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İşin xarakteri</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F4621F" w:rsidRDefault="000265AF" w:rsidP="005811AA">
            <w:pPr>
              <w:jc w:val="both"/>
              <w:rPr>
                <w:rFonts w:ascii="Times New Roman" w:hAnsi="Times New Roman"/>
                <w:sz w:val="28"/>
                <w:szCs w:val="28"/>
                <w:lang w:val="az-Latn-AZ"/>
              </w:rPr>
            </w:pPr>
            <w:r>
              <w:rPr>
                <w:rFonts w:ascii="Times New Roman" w:hAnsi="Times New Roman"/>
                <w:sz w:val="28"/>
                <w:szCs w:val="28"/>
                <w:lang w:val="az-Latn-AZ"/>
              </w:rPr>
              <w:t>Fündomental</w:t>
            </w:r>
          </w:p>
        </w:tc>
      </w:tr>
      <w:tr w:rsidR="000265AF" w:rsidRPr="00F4621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Sənədin növü</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F4621F" w:rsidRDefault="000265AF" w:rsidP="005811AA">
            <w:pPr>
              <w:jc w:val="both"/>
              <w:rPr>
                <w:rFonts w:ascii="Times New Roman" w:hAnsi="Times New Roman"/>
                <w:sz w:val="28"/>
                <w:szCs w:val="28"/>
                <w:lang w:val="az-Latn-AZ"/>
              </w:rPr>
            </w:pPr>
            <w:r w:rsidRPr="00F4621F">
              <w:rPr>
                <w:rFonts w:ascii="Times New Roman" w:hAnsi="Times New Roman"/>
                <w:sz w:val="28"/>
                <w:szCs w:val="28"/>
                <w:lang w:val="az-Latn-AZ"/>
              </w:rPr>
              <w:t>T.f.d dissertasiyasının annotasiyası</w:t>
            </w:r>
            <w:r>
              <w:rPr>
                <w:rFonts w:ascii="Times New Roman" w:hAnsi="Times New Roman"/>
                <w:sz w:val="28"/>
                <w:szCs w:val="28"/>
                <w:lang w:val="az-Latn-AZ"/>
              </w:rPr>
              <w:t xml:space="preserve"> </w:t>
            </w:r>
          </w:p>
        </w:tc>
      </w:tr>
      <w:tr w:rsidR="000265AF" w:rsidRPr="00F4621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Aktuallığı</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Default="000265AF" w:rsidP="005811AA">
            <w:pPr>
              <w:spacing w:after="0" w:line="240" w:lineRule="auto"/>
              <w:ind w:firstLine="340"/>
              <w:jc w:val="both"/>
              <w:rPr>
                <w:rFonts w:ascii="Times New Roman" w:hAnsi="Times New Roman"/>
                <w:sz w:val="28"/>
                <w:szCs w:val="28"/>
                <w:lang w:val="az-Latn-AZ"/>
              </w:rPr>
            </w:pPr>
            <w:r>
              <w:rPr>
                <w:rFonts w:ascii="Times New Roman" w:hAnsi="Times New Roman"/>
                <w:sz w:val="28"/>
                <w:szCs w:val="28"/>
                <w:lang w:val="az-Latn-AZ"/>
              </w:rPr>
              <w:t xml:space="preserve">Qadın kiçik çanağının və çanaqda yerləşən orqanların </w:t>
            </w:r>
            <w:r w:rsidRPr="00717863">
              <w:rPr>
                <w:rFonts w:ascii="Times New Roman" w:hAnsi="Times New Roman"/>
                <w:sz w:val="28"/>
                <w:szCs w:val="28"/>
                <w:lang w:val="az-Latn-AZ"/>
              </w:rPr>
              <w:t xml:space="preserve">morfometrik </w:t>
            </w:r>
            <w:r>
              <w:rPr>
                <w:rFonts w:ascii="Times New Roman" w:hAnsi="Times New Roman"/>
                <w:sz w:val="28"/>
                <w:szCs w:val="28"/>
                <w:lang w:val="az-Latn-AZ"/>
              </w:rPr>
              <w:t>topoqrafo-anatomik</w:t>
            </w:r>
            <w:r w:rsidRPr="00717863">
              <w:rPr>
                <w:rFonts w:ascii="Times New Roman" w:hAnsi="Times New Roman"/>
                <w:sz w:val="28"/>
                <w:szCs w:val="28"/>
                <w:lang w:val="az-Latn-AZ"/>
              </w:rPr>
              <w:t xml:space="preserve"> xüsusiyyətlərinin öyrənilməsi daima tədqiqatçıların diqqət mərkəzində olmuşdur (Озерская И.А. 2001, Цхой.В.Б 2002, Сырова О.В. 2008).</w:t>
            </w:r>
            <w:r w:rsidRPr="003F48B7">
              <w:rPr>
                <w:rFonts w:ascii="Times New Roman" w:hAnsi="Times New Roman"/>
                <w:sz w:val="28"/>
                <w:szCs w:val="28"/>
                <w:lang w:val="az-Latn-AZ"/>
              </w:rPr>
              <w:t xml:space="preserve">  </w:t>
            </w:r>
            <w:r>
              <w:rPr>
                <w:rFonts w:ascii="Times New Roman" w:hAnsi="Times New Roman"/>
                <w:sz w:val="28"/>
                <w:szCs w:val="28"/>
                <w:lang w:val="az-Latn-AZ"/>
              </w:rPr>
              <w:t xml:space="preserve">Yaş dövrlərindən və cinsiyyətdən aslı olaraq çanağın quruluş xüsusiyyətlərinin öyrənilməsi morfoloqların, mama-ginekoloqların və məhkəmə tibbi ekspertlərinin qarşısında duran əsas məsələlərdən biridir (Thomas S.M. 1998, Barentsz J.O. 1999, </w:t>
            </w:r>
            <w:r w:rsidRPr="002A6C0D">
              <w:rPr>
                <w:rFonts w:ascii="Times New Roman" w:hAnsi="Times New Roman"/>
                <w:sz w:val="28"/>
                <w:szCs w:val="28"/>
                <w:lang w:val="az-Latn-AZ"/>
              </w:rPr>
              <w:t>Хребтова О.М. 2004</w:t>
            </w:r>
            <w:r>
              <w:rPr>
                <w:rFonts w:ascii="Times New Roman" w:hAnsi="Times New Roman"/>
                <w:sz w:val="28"/>
                <w:szCs w:val="28"/>
                <w:lang w:val="az-Latn-AZ"/>
              </w:rPr>
              <w:t>,     Haqverdiyeva H.L. 1989). Çanağın</w:t>
            </w:r>
            <w:r w:rsidRPr="002A6C0D">
              <w:rPr>
                <w:rFonts w:ascii="Times New Roman" w:hAnsi="Times New Roman"/>
                <w:sz w:val="28"/>
                <w:szCs w:val="28"/>
                <w:lang w:val="az-Latn-AZ"/>
              </w:rPr>
              <w:t xml:space="preserve"> </w:t>
            </w:r>
            <w:r>
              <w:rPr>
                <w:rFonts w:ascii="Times New Roman" w:hAnsi="Times New Roman"/>
                <w:sz w:val="28"/>
                <w:szCs w:val="28"/>
                <w:lang w:val="az-Latn-AZ"/>
              </w:rPr>
              <w:t xml:space="preserve">formasının müxtəlifliyi haqqında mövcud olan fikirlər alınan nəticələrin müqayisə və analizində çətinliklər törədir. Çanağın formasından asılı olaraq əldə </w:t>
            </w:r>
            <w:r>
              <w:rPr>
                <w:rFonts w:ascii="Times New Roman" w:hAnsi="Times New Roman"/>
                <w:sz w:val="28"/>
                <w:szCs w:val="28"/>
                <w:lang w:val="az-Latn-AZ"/>
              </w:rPr>
              <w:lastRenderedPageBreak/>
              <w:t xml:space="preserve">olunan </w:t>
            </w:r>
            <w:r w:rsidRPr="002A6C0D">
              <w:rPr>
                <w:rFonts w:ascii="Times New Roman" w:hAnsi="Times New Roman"/>
                <w:sz w:val="28"/>
                <w:szCs w:val="28"/>
                <w:lang w:val="az-Latn-AZ"/>
              </w:rPr>
              <w:t>morfometri</w:t>
            </w:r>
            <w:r>
              <w:rPr>
                <w:rFonts w:ascii="Times New Roman" w:hAnsi="Times New Roman"/>
                <w:sz w:val="28"/>
                <w:szCs w:val="28"/>
                <w:lang w:val="az-Latn-AZ"/>
              </w:rPr>
              <w:t>k göstəricilərin müxtəlifliyi tədqiqatların fərdi qaydada aparılması ilə əlaqədardır (</w:t>
            </w:r>
            <w:r w:rsidRPr="00D54627">
              <w:rPr>
                <w:rFonts w:ascii="Times New Roman" w:hAnsi="Times New Roman"/>
                <w:sz w:val="28"/>
                <w:szCs w:val="28"/>
                <w:lang w:val="az-Latn-AZ"/>
              </w:rPr>
              <w:t>Ви</w:t>
            </w:r>
            <w:r w:rsidRPr="00C2615E">
              <w:rPr>
                <w:rFonts w:ascii="Times New Roman" w:hAnsi="Times New Roman"/>
                <w:sz w:val="28"/>
                <w:szCs w:val="28"/>
                <w:lang w:val="az-Latn-AZ"/>
              </w:rPr>
              <w:t>н</w:t>
            </w:r>
            <w:r w:rsidRPr="00D54627">
              <w:rPr>
                <w:rFonts w:ascii="Times New Roman" w:hAnsi="Times New Roman"/>
                <w:sz w:val="28"/>
                <w:szCs w:val="28"/>
                <w:lang w:val="az-Latn-AZ"/>
              </w:rPr>
              <w:t>о</w:t>
            </w:r>
            <w:r w:rsidRPr="00C2615E">
              <w:rPr>
                <w:rFonts w:ascii="Times New Roman" w:hAnsi="Times New Roman"/>
                <w:sz w:val="28"/>
                <w:szCs w:val="28"/>
                <w:lang w:val="az-Latn-AZ"/>
              </w:rPr>
              <w:t>г</w:t>
            </w:r>
            <w:r w:rsidRPr="00D54627">
              <w:rPr>
                <w:rFonts w:ascii="Times New Roman" w:hAnsi="Times New Roman"/>
                <w:sz w:val="28"/>
                <w:szCs w:val="28"/>
                <w:lang w:val="az-Latn-AZ"/>
              </w:rPr>
              <w:t>радов С.</w:t>
            </w:r>
            <w:r>
              <w:rPr>
                <w:rFonts w:ascii="Times New Roman" w:hAnsi="Times New Roman"/>
                <w:sz w:val="28"/>
                <w:szCs w:val="28"/>
                <w:lang w:val="az-Latn-AZ"/>
              </w:rPr>
              <w:t>В.</w:t>
            </w:r>
            <w:r w:rsidRPr="00C2615E">
              <w:rPr>
                <w:rFonts w:ascii="Times New Roman" w:hAnsi="Times New Roman"/>
                <w:sz w:val="28"/>
                <w:szCs w:val="28"/>
                <w:lang w:val="az-Latn-AZ"/>
              </w:rPr>
              <w:t xml:space="preserve"> </w:t>
            </w:r>
            <w:r>
              <w:rPr>
                <w:rFonts w:ascii="Times New Roman" w:hAnsi="Times New Roman"/>
                <w:sz w:val="28"/>
                <w:szCs w:val="28"/>
                <w:lang w:val="az-Latn-AZ"/>
              </w:rPr>
              <w:t xml:space="preserve">2006, </w:t>
            </w:r>
            <w:r w:rsidRPr="002A6C0D">
              <w:rPr>
                <w:rFonts w:ascii="Times New Roman" w:hAnsi="Times New Roman"/>
                <w:sz w:val="28"/>
                <w:szCs w:val="28"/>
                <w:lang w:val="az-Latn-AZ"/>
              </w:rPr>
              <w:t>Михайлов А.Н. 2008</w:t>
            </w:r>
            <w:r>
              <w:rPr>
                <w:rFonts w:ascii="Times New Roman" w:hAnsi="Times New Roman"/>
                <w:sz w:val="28"/>
                <w:szCs w:val="28"/>
                <w:lang w:val="az-Latn-AZ"/>
              </w:rPr>
              <w:t>). Kiçik çanağın standart ölçü göstəricilərinin minimal və maksimal ölçülərinin müxtəlifliyi, çanağın digər anatomik indekslərinin öyrənilməsi zərurətini yaradır (</w:t>
            </w:r>
            <w:r w:rsidRPr="002A6C0D">
              <w:rPr>
                <w:rFonts w:ascii="Times New Roman" w:hAnsi="Times New Roman"/>
                <w:sz w:val="28"/>
                <w:szCs w:val="28"/>
                <w:lang w:val="az-Latn-AZ"/>
              </w:rPr>
              <w:t>Виноградов С.В. 2009</w:t>
            </w:r>
            <w:r>
              <w:rPr>
                <w:rFonts w:ascii="Times New Roman" w:hAnsi="Times New Roman"/>
                <w:sz w:val="28"/>
                <w:szCs w:val="28"/>
                <w:lang w:val="az-Latn-AZ"/>
              </w:rPr>
              <w:t>)</w:t>
            </w:r>
          </w:p>
          <w:p w:rsidR="000265AF" w:rsidRDefault="000265AF" w:rsidP="005811AA">
            <w:pPr>
              <w:spacing w:after="0" w:line="240" w:lineRule="auto"/>
              <w:ind w:firstLine="340"/>
              <w:jc w:val="both"/>
              <w:rPr>
                <w:rFonts w:ascii="Times New Roman" w:hAnsi="Times New Roman"/>
                <w:sz w:val="28"/>
                <w:szCs w:val="28"/>
                <w:lang w:val="az-Latn-AZ"/>
              </w:rPr>
            </w:pPr>
            <w:r>
              <w:rPr>
                <w:rFonts w:ascii="Times New Roman" w:hAnsi="Times New Roman"/>
                <w:sz w:val="28"/>
                <w:szCs w:val="28"/>
                <w:lang w:val="az-Latn-AZ"/>
              </w:rPr>
              <w:t>Müasir tədqiqat metodlarından istifadə etməklə xüsusilə maqnit rezanans tomoqrafiya, ultrasəs müayinə üsulları ilə canlı insanların çanağının hər hansı anatomik göstəriciləri və çanaq boşluğunda yerləşən orqanların topoqrafik xüsusiyyətləri haqqında dürüst fikir söyləmək mümkündür. Eyni zamanda praktik həkimlərin gündəlik fəaliyyəti</w:t>
            </w:r>
            <w:r w:rsidRPr="002A6C0D">
              <w:rPr>
                <w:rFonts w:ascii="Times New Roman" w:hAnsi="Times New Roman"/>
                <w:sz w:val="28"/>
                <w:szCs w:val="28"/>
                <w:lang w:val="az-Latn-AZ"/>
              </w:rPr>
              <w:t xml:space="preserve">ndə daha çox istifadə etdikləri çanağın morfometrik göstəriciləri əsasən </w:t>
            </w:r>
            <w:r>
              <w:rPr>
                <w:rFonts w:ascii="Times New Roman" w:hAnsi="Times New Roman"/>
                <w:sz w:val="28"/>
                <w:szCs w:val="28"/>
                <w:lang w:val="az-Latn-AZ"/>
              </w:rPr>
              <w:t>təşrih</w:t>
            </w:r>
            <w:r w:rsidRPr="002A6C0D">
              <w:rPr>
                <w:rFonts w:ascii="Times New Roman" w:hAnsi="Times New Roman"/>
                <w:sz w:val="28"/>
                <w:szCs w:val="28"/>
                <w:lang w:val="az-Latn-AZ"/>
              </w:rPr>
              <w:t xml:space="preserve"> materiallara və  ren</w:t>
            </w:r>
            <w:r>
              <w:rPr>
                <w:rFonts w:ascii="Times New Roman" w:hAnsi="Times New Roman"/>
                <w:sz w:val="28"/>
                <w:szCs w:val="28"/>
                <w:lang w:val="az-Latn-AZ"/>
              </w:rPr>
              <w:t>t</w:t>
            </w:r>
            <w:r w:rsidRPr="002A6C0D">
              <w:rPr>
                <w:rFonts w:ascii="Times New Roman" w:hAnsi="Times New Roman"/>
                <w:sz w:val="28"/>
                <w:szCs w:val="28"/>
                <w:lang w:val="az-Latn-AZ"/>
              </w:rPr>
              <w:t>g</w:t>
            </w:r>
            <w:r>
              <w:rPr>
                <w:rFonts w:ascii="Times New Roman" w:hAnsi="Times New Roman"/>
                <w:sz w:val="28"/>
                <w:szCs w:val="28"/>
                <w:lang w:val="az-Latn-AZ"/>
              </w:rPr>
              <w:t>e</w:t>
            </w:r>
            <w:r w:rsidRPr="002A6C0D">
              <w:rPr>
                <w:rFonts w:ascii="Times New Roman" w:hAnsi="Times New Roman"/>
                <w:sz w:val="28"/>
                <w:szCs w:val="28"/>
                <w:lang w:val="az-Latn-AZ"/>
              </w:rPr>
              <w:t>noqrafiyaya əsaslanır</w:t>
            </w:r>
            <w:r>
              <w:rPr>
                <w:rFonts w:ascii="Times New Roman" w:hAnsi="Times New Roman"/>
                <w:sz w:val="28"/>
                <w:szCs w:val="28"/>
                <w:lang w:val="az-Latn-AZ"/>
              </w:rPr>
              <w:t xml:space="preserve"> (</w:t>
            </w:r>
            <w:r w:rsidRPr="002A6C0D">
              <w:rPr>
                <w:rFonts w:ascii="Times New Roman" w:hAnsi="Times New Roman"/>
                <w:sz w:val="28"/>
                <w:szCs w:val="28"/>
                <w:lang w:val="az-Latn-AZ"/>
              </w:rPr>
              <w:t>Гайв</w:t>
            </w:r>
            <w:r>
              <w:rPr>
                <w:rFonts w:ascii="Times New Roman" w:hAnsi="Times New Roman"/>
                <w:sz w:val="28"/>
                <w:szCs w:val="28"/>
                <w:lang w:val="az-Latn-AZ"/>
              </w:rPr>
              <w:t>a</w:t>
            </w:r>
            <w:r w:rsidRPr="002A6C0D">
              <w:rPr>
                <w:rFonts w:ascii="Times New Roman" w:hAnsi="Times New Roman"/>
                <w:sz w:val="28"/>
                <w:szCs w:val="28"/>
                <w:lang w:val="az-Latn-AZ"/>
              </w:rPr>
              <w:t>р</w:t>
            </w:r>
            <w:r>
              <w:rPr>
                <w:rFonts w:ascii="Times New Roman" w:hAnsi="Times New Roman"/>
                <w:sz w:val="28"/>
                <w:szCs w:val="28"/>
                <w:lang w:val="az-Latn-AZ"/>
              </w:rPr>
              <w:t>o</w:t>
            </w:r>
            <w:r w:rsidRPr="002A6C0D">
              <w:rPr>
                <w:rFonts w:ascii="Times New Roman" w:hAnsi="Times New Roman"/>
                <w:sz w:val="28"/>
                <w:szCs w:val="28"/>
                <w:lang w:val="az-Latn-AZ"/>
              </w:rPr>
              <w:t xml:space="preserve">нски </w:t>
            </w:r>
            <w:r w:rsidRPr="00080306">
              <w:rPr>
                <w:rFonts w:ascii="Times New Roman" w:hAnsi="Times New Roman"/>
                <w:sz w:val="28"/>
                <w:szCs w:val="28"/>
                <w:lang w:val="az-Latn-AZ"/>
              </w:rPr>
              <w:t>И.В.</w:t>
            </w:r>
            <w:r w:rsidRPr="002A6C0D">
              <w:rPr>
                <w:rFonts w:ascii="Times New Roman" w:hAnsi="Times New Roman"/>
                <w:sz w:val="28"/>
                <w:szCs w:val="28"/>
                <w:lang w:val="az-Latn-AZ"/>
              </w:rPr>
              <w:t xml:space="preserve"> </w:t>
            </w:r>
            <w:r w:rsidRPr="00950AEF">
              <w:rPr>
                <w:rFonts w:ascii="Times New Roman" w:hAnsi="Times New Roman"/>
                <w:sz w:val="28"/>
                <w:szCs w:val="28"/>
                <w:lang w:val="az-Latn-AZ"/>
              </w:rPr>
              <w:t>2005</w:t>
            </w:r>
            <w:r>
              <w:rPr>
                <w:rFonts w:ascii="Times New Roman" w:hAnsi="Times New Roman"/>
                <w:sz w:val="28"/>
                <w:szCs w:val="28"/>
                <w:lang w:val="az-Latn-AZ"/>
              </w:rPr>
              <w:t>)</w:t>
            </w:r>
            <w:r w:rsidRPr="002A6C0D">
              <w:rPr>
                <w:rFonts w:ascii="Times New Roman" w:hAnsi="Times New Roman"/>
                <w:sz w:val="28"/>
                <w:szCs w:val="28"/>
                <w:lang w:val="az-Latn-AZ"/>
              </w:rPr>
              <w:t xml:space="preserve">. </w:t>
            </w:r>
            <w:r>
              <w:rPr>
                <w:rFonts w:ascii="Times New Roman" w:hAnsi="Times New Roman"/>
                <w:sz w:val="28"/>
                <w:szCs w:val="28"/>
                <w:lang w:val="az-Latn-AZ"/>
              </w:rPr>
              <w:t xml:space="preserve">Bədən tiplərindən asılı olaraq çanağın forması alimlər tərəfindən geniş tədqiq olunmuşdur. Belə ki, müəyyən olunmuşdur ki, astenik tipli bədən qurluşlarında ən çox dar çanaqlara təsadüf olunur. </w:t>
            </w:r>
          </w:p>
          <w:p w:rsidR="000265AF" w:rsidRDefault="000265AF" w:rsidP="005811AA">
            <w:pPr>
              <w:spacing w:after="0" w:line="240" w:lineRule="auto"/>
              <w:ind w:firstLine="340"/>
              <w:jc w:val="both"/>
              <w:rPr>
                <w:rFonts w:ascii="Times New Roman" w:hAnsi="Times New Roman"/>
                <w:sz w:val="28"/>
                <w:szCs w:val="28"/>
                <w:lang w:val="az-Latn-AZ"/>
              </w:rPr>
            </w:pPr>
            <w:r>
              <w:rPr>
                <w:rFonts w:ascii="Times New Roman" w:hAnsi="Times New Roman"/>
                <w:sz w:val="28"/>
                <w:szCs w:val="28"/>
                <w:lang w:val="az-Latn-AZ"/>
              </w:rPr>
              <w:t xml:space="preserve">Yetgin dövrdə dar çanağa az təsadüf olunur. Eyni zamanda belə nəticəyə </w:t>
            </w:r>
            <w:r w:rsidRPr="0047254C">
              <w:rPr>
                <w:rFonts w:ascii="Times New Roman" w:hAnsi="Times New Roman"/>
                <w:sz w:val="28"/>
                <w:szCs w:val="28"/>
                <w:lang w:val="az-Latn-AZ"/>
              </w:rPr>
              <w:t xml:space="preserve">gəlinir ki, gənclik dövrdə xarici </w:t>
            </w:r>
            <w:r>
              <w:rPr>
                <w:rFonts w:ascii="Times New Roman" w:hAnsi="Times New Roman"/>
                <w:sz w:val="28"/>
                <w:szCs w:val="28"/>
                <w:lang w:val="az-Latn-AZ"/>
              </w:rPr>
              <w:t>konyuqata</w:t>
            </w:r>
            <w:r w:rsidRPr="0047254C">
              <w:rPr>
                <w:rFonts w:ascii="Times New Roman" w:hAnsi="Times New Roman"/>
                <w:sz w:val="28"/>
                <w:szCs w:val="28"/>
                <w:lang w:val="az-Latn-AZ"/>
              </w:rPr>
              <w:t xml:space="preserve"> mamalıq </w:t>
            </w:r>
            <w:r>
              <w:rPr>
                <w:rFonts w:ascii="Times New Roman" w:hAnsi="Times New Roman"/>
                <w:sz w:val="28"/>
                <w:szCs w:val="28"/>
                <w:lang w:val="az-Latn-AZ"/>
              </w:rPr>
              <w:t>n</w:t>
            </w:r>
            <w:r w:rsidRPr="0047254C">
              <w:rPr>
                <w:rFonts w:ascii="Times New Roman" w:hAnsi="Times New Roman"/>
                <w:sz w:val="28"/>
                <w:szCs w:val="28"/>
                <w:lang w:val="az-Latn-AZ"/>
              </w:rPr>
              <w:t>ormotivindən kiçik olur. Yalnız 18-20 yaşlarında normal göstəricilər</w:t>
            </w:r>
            <w:r>
              <w:rPr>
                <w:rFonts w:ascii="Times New Roman" w:hAnsi="Times New Roman"/>
                <w:sz w:val="28"/>
                <w:szCs w:val="28"/>
                <w:lang w:val="az-Latn-AZ"/>
              </w:rPr>
              <w:t>ə</w:t>
            </w:r>
            <w:r w:rsidRPr="0047254C">
              <w:rPr>
                <w:rFonts w:ascii="Times New Roman" w:hAnsi="Times New Roman"/>
                <w:sz w:val="28"/>
                <w:szCs w:val="28"/>
                <w:lang w:val="az-Latn-AZ"/>
              </w:rPr>
              <w:t xml:space="preserve"> çatır</w:t>
            </w:r>
            <w:r>
              <w:rPr>
                <w:rFonts w:ascii="Times New Roman" w:hAnsi="Times New Roman"/>
                <w:sz w:val="28"/>
                <w:szCs w:val="28"/>
                <w:lang w:val="az-Latn-AZ"/>
              </w:rPr>
              <w:t xml:space="preserve"> (</w:t>
            </w:r>
            <w:r w:rsidRPr="002A6C0D">
              <w:rPr>
                <w:rFonts w:ascii="Times New Roman" w:hAnsi="Times New Roman"/>
                <w:sz w:val="28"/>
                <w:szCs w:val="28"/>
                <w:lang w:val="az-Latn-AZ"/>
              </w:rPr>
              <w:t>Хребтова О.М. 2004</w:t>
            </w:r>
            <w:r>
              <w:rPr>
                <w:rFonts w:ascii="Times New Roman" w:hAnsi="Times New Roman"/>
                <w:sz w:val="28"/>
                <w:szCs w:val="28"/>
                <w:lang w:val="az-Latn-AZ"/>
              </w:rPr>
              <w:t>)</w:t>
            </w:r>
            <w:r w:rsidRPr="0047254C">
              <w:rPr>
                <w:rFonts w:ascii="Times New Roman" w:hAnsi="Times New Roman"/>
                <w:sz w:val="28"/>
                <w:szCs w:val="28"/>
                <w:lang w:val="az-Latn-AZ"/>
              </w:rPr>
              <w:t xml:space="preserve">. </w:t>
            </w:r>
          </w:p>
          <w:p w:rsidR="000265AF" w:rsidRPr="002A6C0D" w:rsidRDefault="000265AF" w:rsidP="005811AA">
            <w:pPr>
              <w:spacing w:after="0" w:line="240" w:lineRule="auto"/>
              <w:ind w:firstLine="340"/>
              <w:jc w:val="both"/>
              <w:rPr>
                <w:rFonts w:ascii="Times New Roman" w:hAnsi="Times New Roman"/>
                <w:sz w:val="28"/>
                <w:szCs w:val="28"/>
                <w:lang w:val="az-Latn-AZ"/>
              </w:rPr>
            </w:pPr>
            <w:r w:rsidRPr="0047254C">
              <w:rPr>
                <w:rFonts w:ascii="Times New Roman" w:hAnsi="Times New Roman"/>
                <w:sz w:val="28"/>
                <w:szCs w:val="28"/>
                <w:lang w:val="az-Latn-AZ"/>
              </w:rPr>
              <w:t>Lakin kiçik çanağın və or</w:t>
            </w:r>
            <w:r>
              <w:rPr>
                <w:rFonts w:ascii="Times New Roman" w:hAnsi="Times New Roman"/>
                <w:sz w:val="28"/>
                <w:szCs w:val="28"/>
                <w:lang w:val="az-Latn-AZ"/>
              </w:rPr>
              <w:t>a</w:t>
            </w:r>
            <w:r w:rsidRPr="0047254C">
              <w:rPr>
                <w:rFonts w:ascii="Times New Roman" w:hAnsi="Times New Roman"/>
                <w:sz w:val="28"/>
                <w:szCs w:val="28"/>
                <w:lang w:val="az-Latn-AZ"/>
              </w:rPr>
              <w:t>da yerləşən orqanların morfometr</w:t>
            </w:r>
            <w:r>
              <w:rPr>
                <w:rFonts w:ascii="Times New Roman" w:hAnsi="Times New Roman"/>
                <w:sz w:val="28"/>
                <w:szCs w:val="28"/>
                <w:lang w:val="az-Latn-AZ"/>
              </w:rPr>
              <w:t>ik topoqrafo-anatomik</w:t>
            </w:r>
            <w:r w:rsidRPr="0047254C">
              <w:rPr>
                <w:rFonts w:ascii="Times New Roman" w:hAnsi="Times New Roman"/>
                <w:sz w:val="28"/>
                <w:szCs w:val="28"/>
                <w:lang w:val="az-Latn-AZ"/>
              </w:rPr>
              <w:t xml:space="preserve"> xüsusiyyətlərinin yaş dövrlərindən</w:t>
            </w:r>
            <w:r>
              <w:rPr>
                <w:rFonts w:ascii="Times New Roman" w:hAnsi="Times New Roman"/>
                <w:sz w:val="28"/>
                <w:szCs w:val="28"/>
                <w:lang w:val="az-Latn-AZ"/>
              </w:rPr>
              <w:t xml:space="preserve"> </w:t>
            </w:r>
            <w:r w:rsidRPr="0047254C">
              <w:rPr>
                <w:rFonts w:ascii="Times New Roman" w:hAnsi="Times New Roman"/>
                <w:sz w:val="28"/>
                <w:szCs w:val="28"/>
                <w:lang w:val="az-Latn-AZ"/>
              </w:rPr>
              <w:t>asılı olaraq kompleks şəklində öyrənilməsinə elmi ədədəbiyyatda rast gəlinməmişdir.</w:t>
            </w:r>
            <w:r>
              <w:rPr>
                <w:rFonts w:ascii="Times New Roman" w:hAnsi="Times New Roman"/>
                <w:sz w:val="28"/>
                <w:szCs w:val="28"/>
                <w:lang w:val="az-Latn-AZ"/>
              </w:rPr>
              <w:t xml:space="preserve"> </w:t>
            </w:r>
          </w:p>
        </w:tc>
      </w:tr>
      <w:tr w:rsidR="000265AF" w:rsidRPr="00F4621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lastRenderedPageBreak/>
              <w:t>Məqsəd</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47254C" w:rsidRDefault="000265AF" w:rsidP="005811AA">
            <w:pPr>
              <w:jc w:val="both"/>
              <w:rPr>
                <w:rFonts w:ascii="Times New Roman" w:hAnsi="Times New Roman"/>
                <w:sz w:val="28"/>
                <w:szCs w:val="28"/>
                <w:lang w:val="az-Latn-AZ"/>
              </w:rPr>
            </w:pPr>
            <w:r w:rsidRPr="0047254C">
              <w:rPr>
                <w:rFonts w:ascii="Times New Roman" w:hAnsi="Times New Roman"/>
                <w:sz w:val="28"/>
                <w:szCs w:val="28"/>
                <w:lang w:val="az-Latn-AZ"/>
              </w:rPr>
              <w:t>Müxtəlif yaş dövrlərində qadın kiçik çanağının  morfometrik ölçülərinin və çanaqda yerləşə</w:t>
            </w:r>
            <w:r>
              <w:rPr>
                <w:rFonts w:ascii="Times New Roman" w:hAnsi="Times New Roman"/>
                <w:sz w:val="28"/>
                <w:szCs w:val="28"/>
                <w:lang w:val="az-Latn-AZ"/>
              </w:rPr>
              <w:t>n bəzi orqanların topoqrafo-</w:t>
            </w:r>
            <w:r w:rsidRPr="0047254C">
              <w:rPr>
                <w:rFonts w:ascii="Times New Roman" w:hAnsi="Times New Roman"/>
                <w:sz w:val="28"/>
                <w:szCs w:val="28"/>
                <w:lang w:val="az-Latn-AZ"/>
              </w:rPr>
              <w:t>anatomik xüsusiyyətlərinin araşdırılması.</w:t>
            </w:r>
          </w:p>
        </w:tc>
      </w:tr>
      <w:tr w:rsidR="000265AF" w:rsidRPr="00F4621F" w:rsidTr="000265AF">
        <w:trPr>
          <w:trHeight w:val="2967"/>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Vəzifələr</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9236D0" w:rsidRDefault="000265AF" w:rsidP="005811AA">
            <w:pPr>
              <w:pStyle w:val="a3"/>
              <w:numPr>
                <w:ilvl w:val="0"/>
                <w:numId w:val="4"/>
              </w:numPr>
              <w:spacing w:after="240" w:line="240" w:lineRule="auto"/>
              <w:ind w:left="357" w:hanging="357"/>
              <w:jc w:val="both"/>
              <w:rPr>
                <w:rFonts w:ascii="Times New Roman" w:hAnsi="Times New Roman"/>
                <w:sz w:val="28"/>
                <w:szCs w:val="28"/>
                <w:lang w:val="az-Latn-AZ"/>
              </w:rPr>
            </w:pPr>
            <w:r>
              <w:rPr>
                <w:rFonts w:ascii="Times New Roman" w:hAnsi="Times New Roman"/>
                <w:sz w:val="28"/>
                <w:szCs w:val="28"/>
                <w:lang w:val="az-Latn-AZ"/>
              </w:rPr>
              <w:t>Gənclik dövründə, bir və</w:t>
            </w:r>
            <w:r w:rsidRPr="0047254C">
              <w:rPr>
                <w:rFonts w:ascii="Times New Roman" w:hAnsi="Times New Roman"/>
                <w:sz w:val="28"/>
                <w:szCs w:val="28"/>
                <w:lang w:val="az-Latn-AZ"/>
              </w:rPr>
              <w:t xml:space="preserve"> </w:t>
            </w:r>
            <w:r>
              <w:rPr>
                <w:rFonts w:ascii="Times New Roman" w:hAnsi="Times New Roman"/>
                <w:sz w:val="28"/>
                <w:szCs w:val="28"/>
                <w:lang w:val="az-Latn-AZ"/>
              </w:rPr>
              <w:t xml:space="preserve">ikinci yetkin dövrdə </w:t>
            </w:r>
            <w:r w:rsidRPr="0047254C">
              <w:rPr>
                <w:rFonts w:ascii="Times New Roman" w:hAnsi="Times New Roman"/>
                <w:sz w:val="28"/>
                <w:szCs w:val="28"/>
                <w:lang w:val="az-Latn-AZ"/>
              </w:rPr>
              <w:t>kiçik çanağı</w:t>
            </w:r>
            <w:r>
              <w:rPr>
                <w:rFonts w:ascii="Times New Roman" w:hAnsi="Times New Roman"/>
                <w:sz w:val="28"/>
                <w:szCs w:val="28"/>
                <w:lang w:val="az-Latn-AZ"/>
              </w:rPr>
              <w:t>n</w:t>
            </w:r>
            <w:r w:rsidRPr="0047254C">
              <w:rPr>
                <w:rFonts w:ascii="Times New Roman" w:hAnsi="Times New Roman"/>
                <w:sz w:val="28"/>
                <w:szCs w:val="28"/>
                <w:lang w:val="az-Latn-AZ"/>
              </w:rPr>
              <w:t xml:space="preserve"> morfometrik göstəricilərin</w:t>
            </w:r>
            <w:r>
              <w:rPr>
                <w:rFonts w:ascii="Times New Roman" w:hAnsi="Times New Roman"/>
                <w:sz w:val="28"/>
                <w:szCs w:val="28"/>
                <w:lang w:val="az-Latn-AZ"/>
              </w:rPr>
              <w:t>in</w:t>
            </w:r>
            <w:r w:rsidRPr="0047254C">
              <w:rPr>
                <w:rFonts w:ascii="Times New Roman" w:hAnsi="Times New Roman"/>
                <w:sz w:val="28"/>
                <w:szCs w:val="28"/>
                <w:lang w:val="az-Latn-AZ"/>
              </w:rPr>
              <w:t xml:space="preserve"> təyini</w:t>
            </w:r>
            <w:r>
              <w:rPr>
                <w:rFonts w:ascii="Times New Roman" w:hAnsi="Times New Roman"/>
                <w:sz w:val="28"/>
                <w:szCs w:val="28"/>
                <w:lang w:val="az-Latn-AZ"/>
              </w:rPr>
              <w:t>.</w:t>
            </w:r>
          </w:p>
          <w:p w:rsidR="000265AF" w:rsidRPr="00825290" w:rsidRDefault="000265AF" w:rsidP="005811AA">
            <w:pPr>
              <w:pStyle w:val="a3"/>
              <w:numPr>
                <w:ilvl w:val="0"/>
                <w:numId w:val="4"/>
              </w:numPr>
              <w:spacing w:after="240" w:line="240" w:lineRule="auto"/>
              <w:ind w:left="357" w:hanging="357"/>
              <w:jc w:val="both"/>
              <w:rPr>
                <w:rFonts w:ascii="Times New Roman" w:hAnsi="Times New Roman"/>
                <w:sz w:val="28"/>
                <w:szCs w:val="28"/>
                <w:lang w:val="az-Latn-AZ"/>
              </w:rPr>
            </w:pPr>
            <w:r>
              <w:rPr>
                <w:rFonts w:ascii="Times New Roman" w:hAnsi="Times New Roman"/>
                <w:sz w:val="28"/>
                <w:szCs w:val="28"/>
                <w:lang w:val="az-Latn-AZ"/>
              </w:rPr>
              <w:t>Gənclik dövründə, bir və</w:t>
            </w:r>
            <w:r w:rsidRPr="0047254C">
              <w:rPr>
                <w:rFonts w:ascii="Times New Roman" w:hAnsi="Times New Roman"/>
                <w:sz w:val="28"/>
                <w:szCs w:val="28"/>
                <w:lang w:val="az-Latn-AZ"/>
              </w:rPr>
              <w:t xml:space="preserve"> </w:t>
            </w:r>
            <w:r>
              <w:rPr>
                <w:rFonts w:ascii="Times New Roman" w:hAnsi="Times New Roman"/>
                <w:sz w:val="28"/>
                <w:szCs w:val="28"/>
                <w:lang w:val="az-Latn-AZ"/>
              </w:rPr>
              <w:t>ikinci yetkin dövrdə kiçik çanaq orqanlarının topoqrafo-anatomik</w:t>
            </w:r>
            <w:r w:rsidRPr="00825290">
              <w:rPr>
                <w:rFonts w:ascii="Times New Roman" w:hAnsi="Times New Roman"/>
                <w:sz w:val="28"/>
                <w:szCs w:val="28"/>
                <w:lang w:val="az-Latn-AZ"/>
              </w:rPr>
              <w:t xml:space="preserve"> xüsusiyyətləri</w:t>
            </w:r>
            <w:r>
              <w:rPr>
                <w:rFonts w:ascii="Times New Roman" w:hAnsi="Times New Roman"/>
                <w:sz w:val="28"/>
                <w:szCs w:val="28"/>
                <w:lang w:val="az-Latn-AZ"/>
              </w:rPr>
              <w:t>nin təyini.</w:t>
            </w:r>
          </w:p>
          <w:p w:rsidR="000265AF" w:rsidRPr="00825290" w:rsidRDefault="000265AF" w:rsidP="005811AA">
            <w:pPr>
              <w:pStyle w:val="a3"/>
              <w:numPr>
                <w:ilvl w:val="0"/>
                <w:numId w:val="4"/>
              </w:numPr>
              <w:spacing w:after="240" w:line="240" w:lineRule="auto"/>
              <w:ind w:left="357" w:hanging="357"/>
              <w:jc w:val="both"/>
              <w:rPr>
                <w:rFonts w:ascii="Times New Roman" w:hAnsi="Times New Roman"/>
                <w:sz w:val="28"/>
                <w:szCs w:val="28"/>
                <w:lang w:val="az-Latn-AZ"/>
              </w:rPr>
            </w:pPr>
            <w:r>
              <w:rPr>
                <w:rFonts w:ascii="Times New Roman" w:hAnsi="Times New Roman"/>
                <w:sz w:val="28"/>
                <w:szCs w:val="28"/>
                <w:lang w:val="az-Latn-AZ"/>
              </w:rPr>
              <w:t>Müxtəlif formalı çanaqlarda morfometrik göstəricilərin təyini.</w:t>
            </w:r>
          </w:p>
          <w:p w:rsidR="000265AF" w:rsidRPr="003F48B7" w:rsidRDefault="000265AF" w:rsidP="005811AA">
            <w:pPr>
              <w:pStyle w:val="a3"/>
              <w:numPr>
                <w:ilvl w:val="0"/>
                <w:numId w:val="4"/>
              </w:numPr>
              <w:spacing w:after="240" w:line="240" w:lineRule="auto"/>
              <w:jc w:val="both"/>
              <w:rPr>
                <w:rFonts w:ascii="Times New Roman" w:hAnsi="Times New Roman"/>
                <w:sz w:val="28"/>
                <w:szCs w:val="28"/>
                <w:lang w:val="az-Latn-AZ"/>
              </w:rPr>
            </w:pPr>
            <w:r>
              <w:rPr>
                <w:rFonts w:ascii="Times New Roman" w:hAnsi="Times New Roman"/>
                <w:sz w:val="28"/>
                <w:szCs w:val="28"/>
                <w:lang w:val="az-Latn-AZ"/>
              </w:rPr>
              <w:t xml:space="preserve">Yaş dövrlərindən asılı olaraq kiçik çanağın </w:t>
            </w:r>
            <w:r w:rsidRPr="0047254C">
              <w:rPr>
                <w:rFonts w:ascii="Times New Roman" w:hAnsi="Times New Roman"/>
                <w:sz w:val="28"/>
                <w:szCs w:val="28"/>
                <w:lang w:val="az-Latn-AZ"/>
              </w:rPr>
              <w:t>morfometrik göstəricilərin</w:t>
            </w:r>
            <w:r>
              <w:rPr>
                <w:rFonts w:ascii="Times New Roman" w:hAnsi="Times New Roman"/>
                <w:sz w:val="28"/>
                <w:szCs w:val="28"/>
                <w:lang w:val="az-Latn-AZ"/>
              </w:rPr>
              <w:t>in fərdi xüsusiyyətlərinin öyrənilməsi</w:t>
            </w:r>
            <w:r w:rsidRPr="003F48B7">
              <w:rPr>
                <w:rFonts w:ascii="Times New Roman" w:hAnsi="Times New Roman"/>
                <w:sz w:val="28"/>
                <w:szCs w:val="28"/>
                <w:lang w:val="az-Latn-AZ"/>
              </w:rPr>
              <w:t xml:space="preserve">. </w:t>
            </w:r>
          </w:p>
          <w:p w:rsidR="000265AF" w:rsidRPr="00C4587D" w:rsidRDefault="000265AF" w:rsidP="005811AA">
            <w:pPr>
              <w:pStyle w:val="a3"/>
              <w:numPr>
                <w:ilvl w:val="0"/>
                <w:numId w:val="4"/>
              </w:numPr>
              <w:spacing w:after="240" w:line="240" w:lineRule="auto"/>
              <w:ind w:left="357" w:hanging="357"/>
              <w:jc w:val="both"/>
              <w:rPr>
                <w:rFonts w:ascii="Times New Roman" w:hAnsi="Times New Roman"/>
                <w:sz w:val="28"/>
                <w:szCs w:val="28"/>
                <w:lang w:val="az-Latn-AZ"/>
              </w:rPr>
            </w:pPr>
            <w:r>
              <w:rPr>
                <w:rFonts w:ascii="Times New Roman" w:hAnsi="Times New Roman"/>
                <w:sz w:val="28"/>
                <w:szCs w:val="28"/>
                <w:lang w:val="az-Latn-AZ"/>
              </w:rPr>
              <w:t>Müxtəlif yaş dövrlərindən asılı olaraq alınan nəticələrin müqayisəli təhlili.</w:t>
            </w:r>
          </w:p>
        </w:tc>
      </w:tr>
      <w:tr w:rsidR="000265AF" w:rsidRPr="00F4621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 xml:space="preserve">Orjinallıq </w:t>
            </w:r>
            <w:r w:rsidRPr="00F4621F">
              <w:rPr>
                <w:rFonts w:ascii="Times New Roman" w:hAnsi="Times New Roman"/>
                <w:b/>
                <w:i/>
                <w:sz w:val="28"/>
                <w:szCs w:val="28"/>
                <w:lang w:val="az-Latn-AZ"/>
              </w:rPr>
              <w:lastRenderedPageBreak/>
              <w:t>(yeniliyi)</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9236D0" w:rsidRDefault="000265AF" w:rsidP="005811AA">
            <w:pPr>
              <w:pStyle w:val="a3"/>
              <w:spacing w:after="240" w:line="240" w:lineRule="auto"/>
              <w:ind w:left="0" w:firstLine="340"/>
              <w:jc w:val="both"/>
              <w:rPr>
                <w:rFonts w:ascii="Times New Roman" w:hAnsi="Times New Roman"/>
                <w:sz w:val="28"/>
                <w:szCs w:val="28"/>
                <w:lang w:val="az-Latn-AZ"/>
              </w:rPr>
            </w:pPr>
            <w:r>
              <w:rPr>
                <w:rFonts w:ascii="Times New Roman" w:hAnsi="Times New Roman"/>
                <w:sz w:val="28"/>
                <w:szCs w:val="28"/>
                <w:lang w:val="az-Latn-AZ"/>
              </w:rPr>
              <w:lastRenderedPageBreak/>
              <w:t xml:space="preserve">Normada yaş dövrlərindən asılı olaraq qadın kiçik çanağının və </w:t>
            </w:r>
            <w:r>
              <w:rPr>
                <w:rFonts w:ascii="Times New Roman" w:hAnsi="Times New Roman"/>
                <w:sz w:val="28"/>
                <w:szCs w:val="28"/>
                <w:lang w:val="az-Latn-AZ"/>
              </w:rPr>
              <w:lastRenderedPageBreak/>
              <w:t xml:space="preserve">çanaq </w:t>
            </w:r>
            <w:r w:rsidRPr="00825290">
              <w:rPr>
                <w:rFonts w:ascii="Times New Roman" w:hAnsi="Times New Roman"/>
                <w:sz w:val="28"/>
                <w:szCs w:val="28"/>
                <w:lang w:val="az-Latn-AZ"/>
              </w:rPr>
              <w:t>boşluğunda yerləşən</w:t>
            </w:r>
            <w:r>
              <w:rPr>
                <w:rFonts w:ascii="Times New Roman" w:hAnsi="Times New Roman"/>
                <w:sz w:val="28"/>
                <w:szCs w:val="28"/>
                <w:lang w:val="az-Latn-AZ"/>
              </w:rPr>
              <w:t xml:space="preserve"> bəzi</w:t>
            </w:r>
            <w:r w:rsidRPr="00825290">
              <w:rPr>
                <w:rFonts w:ascii="Times New Roman" w:hAnsi="Times New Roman"/>
                <w:sz w:val="28"/>
                <w:szCs w:val="28"/>
                <w:lang w:val="az-Latn-AZ"/>
              </w:rPr>
              <w:t xml:space="preserve"> orqanların morfometri</w:t>
            </w:r>
            <w:r>
              <w:rPr>
                <w:rFonts w:ascii="Times New Roman" w:hAnsi="Times New Roman"/>
                <w:sz w:val="28"/>
                <w:szCs w:val="28"/>
                <w:lang w:val="az-Latn-AZ"/>
              </w:rPr>
              <w:t>k</w:t>
            </w:r>
            <w:r w:rsidRPr="00825290">
              <w:rPr>
                <w:rFonts w:ascii="Times New Roman" w:hAnsi="Times New Roman"/>
                <w:sz w:val="28"/>
                <w:szCs w:val="28"/>
                <w:lang w:val="az-Latn-AZ"/>
              </w:rPr>
              <w:t xml:space="preserve">, </w:t>
            </w:r>
            <w:r>
              <w:rPr>
                <w:rFonts w:ascii="Times New Roman" w:hAnsi="Times New Roman"/>
                <w:sz w:val="28"/>
                <w:szCs w:val="28"/>
                <w:lang w:val="az-Latn-AZ"/>
              </w:rPr>
              <w:t>topoqrafo-anatomik</w:t>
            </w:r>
            <w:r w:rsidRPr="00825290">
              <w:rPr>
                <w:rFonts w:ascii="Times New Roman" w:hAnsi="Times New Roman"/>
                <w:sz w:val="28"/>
                <w:szCs w:val="28"/>
                <w:lang w:val="az-Latn-AZ"/>
              </w:rPr>
              <w:t xml:space="preserve"> xüsusiyyətləri</w:t>
            </w:r>
            <w:r>
              <w:rPr>
                <w:rFonts w:ascii="Times New Roman" w:hAnsi="Times New Roman"/>
                <w:sz w:val="28"/>
                <w:szCs w:val="28"/>
                <w:lang w:val="az-Latn-AZ"/>
              </w:rPr>
              <w:t xml:space="preserve"> aydınlaşacaqdır.</w:t>
            </w:r>
          </w:p>
        </w:tc>
      </w:tr>
      <w:tr w:rsidR="000265AF" w:rsidRPr="00F4621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lastRenderedPageBreak/>
              <w:t xml:space="preserve">Elmi və praktik əhəmiyyəti </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F4621F" w:rsidRDefault="000265AF" w:rsidP="005811AA">
            <w:pPr>
              <w:spacing w:line="240" w:lineRule="auto"/>
              <w:ind w:firstLine="340"/>
              <w:jc w:val="both"/>
              <w:rPr>
                <w:rFonts w:ascii="Times New Roman" w:hAnsi="Times New Roman"/>
                <w:sz w:val="28"/>
                <w:szCs w:val="28"/>
                <w:lang w:val="az-Latn-AZ"/>
              </w:rPr>
            </w:pPr>
            <w:r>
              <w:rPr>
                <w:rFonts w:ascii="Times New Roman" w:hAnsi="Times New Roman"/>
                <w:sz w:val="28"/>
                <w:szCs w:val="28"/>
                <w:lang w:val="az-Latn-AZ"/>
              </w:rPr>
              <w:t xml:space="preserve">Yaş dövrlərindən asılı olaraq kiçik çanağın ölçülərinin və çanaq boşluğu orqanlarının (yumurtalıq, uşaqlıq) ölçü, forma və topoqrafik dəyişkənliyinin öyrənilməsinin nəticələri mama – ginekologiyada və </w:t>
            </w:r>
            <w:r w:rsidRPr="00825290">
              <w:rPr>
                <w:rFonts w:ascii="Times New Roman" w:hAnsi="Times New Roman"/>
                <w:sz w:val="28"/>
                <w:szCs w:val="28"/>
                <w:lang w:val="az-Latn-AZ"/>
              </w:rPr>
              <w:t>məhkəmə tibi ekspert</w:t>
            </w:r>
            <w:r>
              <w:rPr>
                <w:rFonts w:ascii="Times New Roman" w:hAnsi="Times New Roman"/>
                <w:sz w:val="28"/>
                <w:szCs w:val="28"/>
                <w:lang w:val="az-Latn-AZ"/>
              </w:rPr>
              <w:t xml:space="preserve">izada praktik əhəmiyyət kəsb edir. </w:t>
            </w:r>
          </w:p>
        </w:tc>
      </w:tr>
      <w:tr w:rsidR="000265AF" w:rsidRPr="00B21CE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Material</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F4621F" w:rsidRDefault="000265AF" w:rsidP="005811AA">
            <w:pPr>
              <w:jc w:val="both"/>
              <w:rPr>
                <w:rFonts w:ascii="Times New Roman" w:hAnsi="Times New Roman"/>
                <w:sz w:val="28"/>
                <w:szCs w:val="28"/>
                <w:lang w:val="az-Latn-AZ"/>
              </w:rPr>
            </w:pPr>
            <w:r w:rsidRPr="00DE6401">
              <w:rPr>
                <w:rFonts w:ascii="Times New Roman" w:hAnsi="Times New Roman"/>
                <w:sz w:val="28"/>
                <w:szCs w:val="28"/>
                <w:lang w:val="az-Latn-AZ"/>
              </w:rPr>
              <w:t>Tə</w:t>
            </w:r>
            <w:r>
              <w:rPr>
                <w:rFonts w:ascii="Times New Roman" w:hAnsi="Times New Roman"/>
                <w:sz w:val="28"/>
                <w:szCs w:val="28"/>
                <w:lang w:val="az-Latn-AZ"/>
              </w:rPr>
              <w:t xml:space="preserve">dqiqat 75 insan çanağı və 50 canlı insan üzərində aparılaçaqdır. </w:t>
            </w:r>
          </w:p>
        </w:tc>
      </w:tr>
      <w:tr w:rsidR="000265AF" w:rsidRPr="00F4621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Daxil etmə kriteriyaları</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265AF" w:rsidRDefault="000265AF" w:rsidP="005811AA">
            <w:pPr>
              <w:spacing w:line="240" w:lineRule="auto"/>
              <w:jc w:val="both"/>
              <w:rPr>
                <w:rFonts w:ascii="Times New Roman" w:hAnsi="Times New Roman"/>
                <w:sz w:val="28"/>
                <w:szCs w:val="28"/>
                <w:lang w:val="az-Latn-AZ"/>
              </w:rPr>
            </w:pPr>
            <w:r>
              <w:rPr>
                <w:rFonts w:ascii="Times New Roman" w:hAnsi="Times New Roman"/>
                <w:sz w:val="28"/>
                <w:szCs w:val="28"/>
                <w:lang w:val="az-Latn-AZ"/>
              </w:rPr>
              <w:t xml:space="preserve">Gənclik dövr –25   </w:t>
            </w:r>
          </w:p>
          <w:p w:rsidR="000265AF" w:rsidRDefault="000265AF" w:rsidP="005811AA">
            <w:pPr>
              <w:spacing w:line="240" w:lineRule="auto"/>
              <w:jc w:val="both"/>
              <w:rPr>
                <w:rFonts w:ascii="Times New Roman" w:hAnsi="Times New Roman"/>
                <w:sz w:val="28"/>
                <w:szCs w:val="28"/>
                <w:lang w:val="az-Latn-AZ"/>
              </w:rPr>
            </w:pPr>
            <w:r>
              <w:rPr>
                <w:rFonts w:ascii="Times New Roman" w:hAnsi="Times New Roman"/>
                <w:sz w:val="28"/>
                <w:szCs w:val="28"/>
                <w:lang w:val="az-Latn-AZ"/>
              </w:rPr>
              <w:t>I yetgin dövr – 25</w:t>
            </w:r>
          </w:p>
          <w:p w:rsidR="000265AF" w:rsidRPr="00F4621F" w:rsidRDefault="000265AF" w:rsidP="005811AA">
            <w:pPr>
              <w:spacing w:line="240" w:lineRule="auto"/>
              <w:jc w:val="both"/>
              <w:rPr>
                <w:rFonts w:ascii="Times New Roman" w:hAnsi="Times New Roman"/>
                <w:sz w:val="28"/>
                <w:szCs w:val="28"/>
                <w:lang w:val="az-Latn-AZ"/>
              </w:rPr>
            </w:pPr>
            <w:r>
              <w:rPr>
                <w:rFonts w:ascii="Times New Roman" w:hAnsi="Times New Roman"/>
                <w:sz w:val="28"/>
                <w:szCs w:val="28"/>
                <w:lang w:val="az-Latn-AZ"/>
              </w:rPr>
              <w:t>II yetgin dövr – 25</w:t>
            </w:r>
          </w:p>
        </w:tc>
        <w:tc>
          <w:tcPr>
            <w:tcW w:w="4271" w:type="dxa"/>
            <w:tcBorders>
              <w:top w:val="single" w:sz="4" w:space="0" w:color="auto"/>
              <w:left w:val="single" w:sz="4" w:space="0" w:color="auto"/>
              <w:bottom w:val="single" w:sz="4" w:space="0" w:color="auto"/>
              <w:right w:val="single" w:sz="4" w:space="0" w:color="auto"/>
            </w:tcBorders>
            <w:shd w:val="clear" w:color="auto" w:fill="auto"/>
          </w:tcPr>
          <w:p w:rsidR="000265AF" w:rsidRDefault="000265AF" w:rsidP="005811AA">
            <w:pPr>
              <w:spacing w:after="0" w:line="240" w:lineRule="auto"/>
              <w:rPr>
                <w:rFonts w:ascii="Times New Roman" w:hAnsi="Times New Roman"/>
                <w:sz w:val="28"/>
                <w:szCs w:val="28"/>
                <w:lang w:val="az-Latn-AZ"/>
              </w:rPr>
            </w:pPr>
            <w:r>
              <w:rPr>
                <w:rFonts w:ascii="Times New Roman" w:hAnsi="Times New Roman"/>
                <w:sz w:val="28"/>
                <w:szCs w:val="28"/>
                <w:lang w:val="az-Latn-AZ"/>
              </w:rPr>
              <w:t>40 – USM</w:t>
            </w:r>
          </w:p>
          <w:p w:rsidR="000265AF" w:rsidRDefault="000265AF" w:rsidP="005811AA">
            <w:pPr>
              <w:spacing w:after="0" w:line="240" w:lineRule="auto"/>
              <w:rPr>
                <w:rFonts w:ascii="Times New Roman" w:hAnsi="Times New Roman"/>
                <w:sz w:val="28"/>
                <w:szCs w:val="28"/>
                <w:lang w:val="az-Latn-AZ"/>
              </w:rPr>
            </w:pPr>
          </w:p>
          <w:p w:rsidR="000265AF" w:rsidRDefault="000265AF" w:rsidP="005811AA">
            <w:pPr>
              <w:spacing w:after="0" w:line="240" w:lineRule="auto"/>
              <w:rPr>
                <w:rFonts w:ascii="Times New Roman" w:hAnsi="Times New Roman"/>
                <w:sz w:val="28"/>
                <w:szCs w:val="28"/>
                <w:lang w:val="az-Latn-AZ"/>
              </w:rPr>
            </w:pPr>
            <w:r>
              <w:rPr>
                <w:rFonts w:ascii="Times New Roman" w:hAnsi="Times New Roman"/>
                <w:sz w:val="28"/>
                <w:szCs w:val="28"/>
                <w:lang w:val="az-Latn-AZ"/>
              </w:rPr>
              <w:t>10 – MRT</w:t>
            </w:r>
          </w:p>
          <w:p w:rsidR="000265AF" w:rsidRPr="00F4621F" w:rsidRDefault="000265AF" w:rsidP="005811AA">
            <w:pPr>
              <w:jc w:val="both"/>
              <w:rPr>
                <w:rFonts w:ascii="Times New Roman" w:hAnsi="Times New Roman"/>
                <w:sz w:val="28"/>
                <w:szCs w:val="28"/>
                <w:lang w:val="az-Latn-AZ"/>
              </w:rPr>
            </w:pPr>
          </w:p>
        </w:tc>
      </w:tr>
      <w:tr w:rsidR="000265AF" w:rsidRPr="00F4621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Çıxarma kriteriyaları</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F4621F" w:rsidRDefault="000265AF" w:rsidP="005811AA">
            <w:pPr>
              <w:jc w:val="both"/>
              <w:rPr>
                <w:rFonts w:ascii="Times New Roman" w:hAnsi="Times New Roman"/>
                <w:sz w:val="28"/>
                <w:szCs w:val="28"/>
                <w:lang w:val="az-Latn-AZ"/>
              </w:rPr>
            </w:pPr>
            <w:r>
              <w:rPr>
                <w:rFonts w:ascii="Times New Roman" w:hAnsi="Times New Roman"/>
                <w:sz w:val="28"/>
                <w:szCs w:val="28"/>
                <w:lang w:val="az-Latn-AZ"/>
              </w:rPr>
              <w:t xml:space="preserve">Kiçik çanaq və orqanlarının potologiyaları istisna ediləcəkdir. </w:t>
            </w:r>
          </w:p>
        </w:tc>
      </w:tr>
      <w:tr w:rsidR="000265AF" w:rsidRPr="00F4621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Metodlar</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Default="000265AF" w:rsidP="005811AA">
            <w:pPr>
              <w:numPr>
                <w:ilvl w:val="0"/>
                <w:numId w:val="5"/>
              </w:numPr>
              <w:jc w:val="both"/>
              <w:rPr>
                <w:rFonts w:ascii="Times New Roman" w:hAnsi="Times New Roman"/>
                <w:sz w:val="28"/>
                <w:szCs w:val="28"/>
                <w:lang w:val="az-Latn-AZ"/>
              </w:rPr>
            </w:pPr>
            <w:r>
              <w:rPr>
                <w:rFonts w:ascii="Times New Roman" w:hAnsi="Times New Roman"/>
                <w:sz w:val="28"/>
                <w:szCs w:val="28"/>
                <w:lang w:val="az-Latn-AZ"/>
              </w:rPr>
              <w:t xml:space="preserve">Maqnit-rezanans tomoqrafiya. </w:t>
            </w:r>
            <w:r w:rsidRPr="00825290">
              <w:rPr>
                <w:rFonts w:ascii="Times New Roman" w:hAnsi="Times New Roman"/>
                <w:sz w:val="28"/>
                <w:szCs w:val="28"/>
                <w:lang w:val="az-Latn-AZ"/>
              </w:rPr>
              <w:t>morfometriya</w:t>
            </w:r>
            <w:r>
              <w:rPr>
                <w:rFonts w:ascii="Times New Roman" w:hAnsi="Times New Roman"/>
                <w:sz w:val="28"/>
                <w:szCs w:val="28"/>
                <w:lang w:val="az-Latn-AZ"/>
              </w:rPr>
              <w:t xml:space="preserve"> metodları ilə </w:t>
            </w:r>
            <w:r w:rsidRPr="006759C5">
              <w:rPr>
                <w:rFonts w:ascii="Times New Roman" w:hAnsi="Times New Roman"/>
                <w:sz w:val="28"/>
                <w:szCs w:val="28"/>
                <w:lang w:val="az-Latn-AZ"/>
              </w:rPr>
              <w:t>kiçik çanağın girəcəyini</w:t>
            </w:r>
            <w:r>
              <w:rPr>
                <w:rFonts w:ascii="Times New Roman" w:hAnsi="Times New Roman"/>
                <w:sz w:val="28"/>
                <w:szCs w:val="28"/>
                <w:lang w:val="az-Latn-AZ"/>
              </w:rPr>
              <w:t>n</w:t>
            </w:r>
            <w:r w:rsidRPr="006759C5">
              <w:rPr>
                <w:rFonts w:ascii="Times New Roman" w:hAnsi="Times New Roman"/>
                <w:sz w:val="28"/>
                <w:szCs w:val="28"/>
                <w:lang w:val="az-Latn-AZ"/>
              </w:rPr>
              <w:t xml:space="preserve"> və çıxacağının morfometrik göstəricilərinin təyini</w:t>
            </w:r>
            <w:r>
              <w:rPr>
                <w:rFonts w:ascii="Times New Roman" w:hAnsi="Times New Roman"/>
                <w:sz w:val="28"/>
                <w:szCs w:val="28"/>
                <w:lang w:val="az-Latn-AZ"/>
              </w:rPr>
              <w:t>.</w:t>
            </w:r>
          </w:p>
          <w:p w:rsidR="000265AF" w:rsidRPr="006759C5" w:rsidRDefault="000265AF" w:rsidP="005811AA">
            <w:pPr>
              <w:numPr>
                <w:ilvl w:val="0"/>
                <w:numId w:val="5"/>
              </w:numPr>
              <w:jc w:val="both"/>
              <w:rPr>
                <w:rFonts w:ascii="Times New Roman" w:hAnsi="Times New Roman"/>
                <w:sz w:val="28"/>
                <w:szCs w:val="28"/>
                <w:lang w:val="az-Latn-AZ"/>
              </w:rPr>
            </w:pPr>
            <w:r>
              <w:rPr>
                <w:rFonts w:ascii="Times New Roman" w:hAnsi="Times New Roman"/>
                <w:sz w:val="28"/>
                <w:szCs w:val="28"/>
                <w:lang w:val="az-Latn-AZ"/>
              </w:rPr>
              <w:t xml:space="preserve">USM müayinə metodu ilə kiçik çanaq boşluğunda yerləşən bəzi orqanların </w:t>
            </w:r>
            <w:r w:rsidRPr="006759C5">
              <w:rPr>
                <w:rFonts w:ascii="Times New Roman" w:hAnsi="Times New Roman"/>
                <w:sz w:val="28"/>
                <w:szCs w:val="28"/>
                <w:lang w:val="az-Latn-AZ"/>
              </w:rPr>
              <w:t>morfometrik göstəricilərinin təyini</w:t>
            </w:r>
            <w:r>
              <w:rPr>
                <w:rFonts w:ascii="Times New Roman" w:hAnsi="Times New Roman"/>
                <w:sz w:val="28"/>
                <w:szCs w:val="28"/>
                <w:lang w:val="az-Latn-AZ"/>
              </w:rPr>
              <w:t>.</w:t>
            </w:r>
          </w:p>
          <w:p w:rsidR="000265AF" w:rsidRPr="00B21CEF" w:rsidRDefault="000265AF" w:rsidP="005811AA">
            <w:pPr>
              <w:numPr>
                <w:ilvl w:val="0"/>
                <w:numId w:val="5"/>
              </w:numPr>
              <w:jc w:val="both"/>
              <w:rPr>
                <w:rFonts w:ascii="Times New Roman" w:hAnsi="Times New Roman"/>
                <w:sz w:val="28"/>
                <w:szCs w:val="28"/>
                <w:lang w:val="az-Latn-AZ"/>
              </w:rPr>
            </w:pPr>
            <w:r>
              <w:rPr>
                <w:rFonts w:ascii="Times New Roman" w:hAnsi="Times New Roman"/>
                <w:sz w:val="28"/>
                <w:szCs w:val="28"/>
                <w:lang w:val="az-Latn-AZ"/>
              </w:rPr>
              <w:t>Anatomik təşrih metodu.</w:t>
            </w:r>
          </w:p>
          <w:p w:rsidR="000265AF" w:rsidRPr="00F4621F" w:rsidRDefault="000265AF" w:rsidP="005811AA">
            <w:pPr>
              <w:numPr>
                <w:ilvl w:val="0"/>
                <w:numId w:val="5"/>
              </w:numPr>
              <w:jc w:val="both"/>
              <w:rPr>
                <w:rFonts w:ascii="Times New Roman" w:hAnsi="Times New Roman"/>
                <w:sz w:val="28"/>
                <w:szCs w:val="28"/>
                <w:lang w:val="az-Latn-AZ"/>
              </w:rPr>
            </w:pPr>
            <w:r>
              <w:rPr>
                <w:rFonts w:ascii="Times New Roman" w:hAnsi="Times New Roman"/>
                <w:sz w:val="28"/>
                <w:szCs w:val="28"/>
                <w:lang w:val="az-Latn-AZ"/>
              </w:rPr>
              <w:t>Statistik təhlil metodu.</w:t>
            </w:r>
          </w:p>
        </w:tc>
      </w:tr>
      <w:tr w:rsidR="000265AF" w:rsidRPr="00F4621F" w:rsidTr="000265AF">
        <w:trPr>
          <w:trHeight w:val="688"/>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Əsas və nəzarət qrupları</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F4621F" w:rsidRDefault="000265AF" w:rsidP="005811AA">
            <w:pPr>
              <w:jc w:val="both"/>
              <w:rPr>
                <w:rFonts w:ascii="Times New Roman" w:hAnsi="Times New Roman"/>
                <w:sz w:val="28"/>
                <w:szCs w:val="28"/>
                <w:lang w:val="az-Latn-AZ"/>
              </w:rPr>
            </w:pPr>
            <w:r>
              <w:rPr>
                <w:rFonts w:ascii="Times New Roman" w:hAnsi="Times New Roman"/>
                <w:sz w:val="28"/>
                <w:szCs w:val="28"/>
                <w:lang w:val="az-Latn-AZ"/>
              </w:rPr>
              <w:t xml:space="preserve">Normal insan çanağı və orqanları. </w:t>
            </w:r>
          </w:p>
        </w:tc>
      </w:tr>
      <w:tr w:rsidR="000265AF" w:rsidRPr="00F4621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 xml:space="preserve">Qiymətləndirmə və ya müqayisə kriteriyaları </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F4621F" w:rsidRDefault="000265AF" w:rsidP="005811AA">
            <w:pPr>
              <w:jc w:val="both"/>
              <w:rPr>
                <w:rFonts w:ascii="Times New Roman" w:hAnsi="Times New Roman"/>
                <w:sz w:val="28"/>
                <w:szCs w:val="28"/>
                <w:lang w:val="az-Latn-AZ"/>
              </w:rPr>
            </w:pPr>
            <w:r>
              <w:rPr>
                <w:rFonts w:ascii="Times New Roman" w:hAnsi="Times New Roman"/>
                <w:sz w:val="28"/>
                <w:szCs w:val="28"/>
                <w:lang w:val="az-Latn-AZ"/>
              </w:rPr>
              <w:t xml:space="preserve">Yaş dövrlərindən və müayinə metodların nəticələrindən asılı olaraq əldə olunan nəticələrin qarşılıqlı müqayisəsi. </w:t>
            </w:r>
          </w:p>
        </w:tc>
      </w:tr>
      <w:tr w:rsidR="000265AF" w:rsidRPr="00F4621F"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Maddi və texniki imkanlar</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F4621F" w:rsidRDefault="000265AF" w:rsidP="005811AA">
            <w:pPr>
              <w:jc w:val="both"/>
              <w:rPr>
                <w:rFonts w:ascii="Times New Roman" w:hAnsi="Times New Roman"/>
                <w:sz w:val="28"/>
                <w:szCs w:val="28"/>
                <w:lang w:val="az-Latn-AZ"/>
              </w:rPr>
            </w:pPr>
            <w:r w:rsidRPr="00F4621F">
              <w:rPr>
                <w:rFonts w:ascii="Times New Roman" w:hAnsi="Times New Roman"/>
                <w:sz w:val="28"/>
                <w:szCs w:val="28"/>
                <w:lang w:val="az-Latn-AZ"/>
              </w:rPr>
              <w:t>Tədqiqatın yerinə yetirilməsi üçün lazım olan maddi və</w:t>
            </w:r>
            <w:r>
              <w:rPr>
                <w:rFonts w:ascii="Times New Roman" w:hAnsi="Times New Roman"/>
                <w:sz w:val="28"/>
                <w:szCs w:val="28"/>
                <w:lang w:val="az-Latn-AZ"/>
              </w:rPr>
              <w:t xml:space="preserve"> texniki avadanlıqların </w:t>
            </w:r>
            <w:r w:rsidRPr="00F4621F">
              <w:rPr>
                <w:rFonts w:ascii="Times New Roman" w:hAnsi="Times New Roman"/>
                <w:sz w:val="28"/>
                <w:szCs w:val="28"/>
                <w:lang w:val="az-Latn-AZ"/>
              </w:rPr>
              <w:t xml:space="preserve">təmini </w:t>
            </w:r>
            <w:r w:rsidRPr="002A73A9">
              <w:rPr>
                <w:rFonts w:ascii="Times New Roman" w:hAnsi="Times New Roman"/>
                <w:sz w:val="28"/>
                <w:szCs w:val="28"/>
                <w:lang w:val="az-Latn-AZ"/>
              </w:rPr>
              <w:t>Azərbaycan T</w:t>
            </w:r>
            <w:r>
              <w:rPr>
                <w:rFonts w:ascii="Times New Roman" w:hAnsi="Times New Roman"/>
                <w:sz w:val="28"/>
                <w:szCs w:val="28"/>
                <w:lang w:val="az-Latn-AZ"/>
              </w:rPr>
              <w:t>i</w:t>
            </w:r>
            <w:r w:rsidRPr="002A73A9">
              <w:rPr>
                <w:rFonts w:ascii="Times New Roman" w:hAnsi="Times New Roman"/>
                <w:sz w:val="28"/>
                <w:szCs w:val="28"/>
                <w:lang w:val="az-Latn-AZ"/>
              </w:rPr>
              <w:t>bb Universiteti</w:t>
            </w:r>
            <w:r>
              <w:rPr>
                <w:rFonts w:ascii="Times New Roman" w:hAnsi="Times New Roman"/>
                <w:sz w:val="28"/>
                <w:szCs w:val="28"/>
                <w:lang w:val="az-Latn-AZ"/>
              </w:rPr>
              <w:t xml:space="preserve"> insan anatomiyası kafedrasının müdiri ə.e.x., REA-nın akademiki, </w:t>
            </w:r>
            <w:r>
              <w:rPr>
                <w:rFonts w:ascii="Times New Roman" w:hAnsi="Times New Roman"/>
                <w:sz w:val="28"/>
                <w:szCs w:val="28"/>
                <w:lang w:val="az-Latn-AZ"/>
              </w:rPr>
              <w:lastRenderedPageBreak/>
              <w:t xml:space="preserve">professor V.B.Şadlinski tərəfindən ediləcəkdir. </w:t>
            </w:r>
          </w:p>
        </w:tc>
      </w:tr>
      <w:tr w:rsidR="000265AF" w:rsidRPr="006759C5"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lastRenderedPageBreak/>
              <w:t>İşin müddəti</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F4621F" w:rsidRDefault="000265AF" w:rsidP="005811AA">
            <w:pPr>
              <w:jc w:val="center"/>
              <w:rPr>
                <w:rFonts w:ascii="Times New Roman" w:hAnsi="Times New Roman"/>
                <w:sz w:val="28"/>
                <w:szCs w:val="28"/>
                <w:lang w:val="az-Latn-AZ"/>
              </w:rPr>
            </w:pPr>
            <w:r>
              <w:rPr>
                <w:rFonts w:ascii="Times New Roman" w:hAnsi="Times New Roman"/>
                <w:sz w:val="28"/>
                <w:szCs w:val="28"/>
                <w:lang w:val="az-Latn-AZ"/>
              </w:rPr>
              <w:t>2017-2020</w:t>
            </w:r>
          </w:p>
        </w:tc>
      </w:tr>
      <w:tr w:rsidR="000265AF" w:rsidRPr="000142B5" w:rsidTr="000265AF">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t>İşin mərhələləri</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Pr="00AE03EF" w:rsidRDefault="000265AF" w:rsidP="005811AA">
            <w:pPr>
              <w:rPr>
                <w:rFonts w:ascii="Times New Roman" w:hAnsi="Times New Roman"/>
                <w:b/>
                <w:sz w:val="28"/>
                <w:szCs w:val="28"/>
                <w:lang w:val="az-Latn-AZ"/>
              </w:rPr>
            </w:pPr>
            <w:r w:rsidRPr="00AE03EF">
              <w:rPr>
                <w:rFonts w:ascii="Times New Roman" w:hAnsi="Times New Roman"/>
                <w:b/>
                <w:sz w:val="28"/>
                <w:szCs w:val="28"/>
                <w:lang w:val="az-Latn-AZ"/>
              </w:rPr>
              <w:t>I mərhələ</w:t>
            </w:r>
            <w:r>
              <w:rPr>
                <w:rFonts w:ascii="Times New Roman" w:hAnsi="Times New Roman"/>
                <w:b/>
                <w:sz w:val="28"/>
                <w:szCs w:val="28"/>
                <w:lang w:val="az-Latn-AZ"/>
              </w:rPr>
              <w:t>. 2017-</w:t>
            </w:r>
            <w:r w:rsidRPr="00AE03EF">
              <w:rPr>
                <w:rFonts w:ascii="Times New Roman" w:hAnsi="Times New Roman"/>
                <w:b/>
                <w:sz w:val="28"/>
                <w:szCs w:val="28"/>
                <w:lang w:val="az-Latn-AZ"/>
              </w:rPr>
              <w:t>cı il</w:t>
            </w:r>
          </w:p>
          <w:p w:rsidR="000265AF" w:rsidRPr="000142B5" w:rsidRDefault="000265AF" w:rsidP="005811AA">
            <w:pPr>
              <w:jc w:val="both"/>
              <w:rPr>
                <w:rFonts w:ascii="Times New Roman" w:hAnsi="Times New Roman"/>
                <w:sz w:val="28"/>
                <w:szCs w:val="28"/>
                <w:lang w:val="az-Latn-AZ"/>
              </w:rPr>
            </w:pPr>
            <w:r w:rsidRPr="000142B5">
              <w:rPr>
                <w:rFonts w:ascii="Times New Roman" w:hAnsi="Times New Roman"/>
                <w:sz w:val="28"/>
                <w:szCs w:val="28"/>
                <w:lang w:val="az-Latn-AZ"/>
              </w:rPr>
              <w:t xml:space="preserve">Dissertasiya mövzusu üzrə müasir elmi ədəbiyyatla tanışlıq və mövcud elmi ədəbiyyat məlumatlarının toplanması. Tədqiqatın ilkin materiallarının toplanması. Tədqiqatın metodlarının və texnikasının mənimsənilməsi. </w:t>
            </w:r>
            <w:r>
              <w:rPr>
                <w:rFonts w:ascii="Times New Roman" w:hAnsi="Times New Roman"/>
                <w:sz w:val="28"/>
                <w:szCs w:val="28"/>
                <w:lang w:val="az-Latn-AZ"/>
              </w:rPr>
              <w:t xml:space="preserve">10 insan üzərində USM müayinə metodu ilə kiçik çanaq boşluğu orqanların topoqrafik xüsusiyyətlərinin və </w:t>
            </w:r>
            <w:r w:rsidRPr="006759C5">
              <w:rPr>
                <w:rFonts w:ascii="Times New Roman" w:hAnsi="Times New Roman"/>
                <w:sz w:val="28"/>
                <w:szCs w:val="28"/>
                <w:lang w:val="az-Latn-AZ"/>
              </w:rPr>
              <w:t>morfometrik</w:t>
            </w:r>
            <w:r>
              <w:rPr>
                <w:rFonts w:ascii="Times New Roman" w:hAnsi="Times New Roman"/>
                <w:sz w:val="28"/>
                <w:szCs w:val="28"/>
                <w:lang w:val="az-Latn-AZ"/>
              </w:rPr>
              <w:t xml:space="preserve"> göstəricilərinin öyrənilməsi. Eyni zamanda maqnit-rezanans tomoqrafiya müayinə</w:t>
            </w:r>
            <w:r w:rsidRPr="006759C5">
              <w:rPr>
                <w:rFonts w:ascii="Times New Roman" w:hAnsi="Times New Roman"/>
                <w:sz w:val="28"/>
                <w:szCs w:val="28"/>
                <w:lang w:val="az-Latn-AZ"/>
              </w:rPr>
              <w:t xml:space="preserve"> üsulu ilə morfometrik və topoqrafik xüsusiyyətlərin müəyyənləşməsi</w:t>
            </w:r>
            <w:r>
              <w:rPr>
                <w:rFonts w:ascii="Times New Roman" w:hAnsi="Times New Roman"/>
                <w:sz w:val="28"/>
                <w:szCs w:val="28"/>
                <w:lang w:val="az-Latn-AZ"/>
              </w:rPr>
              <w:t xml:space="preserve">. </w:t>
            </w:r>
            <w:r w:rsidRPr="000142B5">
              <w:rPr>
                <w:rFonts w:ascii="Times New Roman" w:hAnsi="Times New Roman"/>
                <w:sz w:val="28"/>
                <w:szCs w:val="28"/>
                <w:lang w:val="az-Latn-AZ"/>
              </w:rPr>
              <w:t>Tədqiqatın nəticəsində əldə olunmuş dəlillər əsasında məqalə və tezislərin dərc olunması. Dissertasiya mövzusunun təsdiqi. Mövzu üzrə elmi ədəbiyyat</w:t>
            </w:r>
            <w:r>
              <w:rPr>
                <w:rFonts w:ascii="Times New Roman" w:hAnsi="Times New Roman"/>
                <w:sz w:val="28"/>
                <w:szCs w:val="28"/>
                <w:lang w:val="az-Latn-AZ"/>
              </w:rPr>
              <w:t>ın</w:t>
            </w:r>
            <w:r w:rsidRPr="000142B5">
              <w:rPr>
                <w:rFonts w:ascii="Times New Roman" w:hAnsi="Times New Roman"/>
                <w:sz w:val="28"/>
                <w:szCs w:val="28"/>
                <w:lang w:val="az-Latn-AZ"/>
              </w:rPr>
              <w:t xml:space="preserve"> </w:t>
            </w:r>
            <w:r>
              <w:rPr>
                <w:rFonts w:ascii="Times New Roman" w:hAnsi="Times New Roman"/>
                <w:sz w:val="28"/>
                <w:szCs w:val="28"/>
                <w:lang w:val="az-Latn-AZ"/>
              </w:rPr>
              <w:t>toplanılması</w:t>
            </w:r>
            <w:r w:rsidRPr="000142B5">
              <w:rPr>
                <w:rFonts w:ascii="Times New Roman" w:hAnsi="Times New Roman"/>
                <w:sz w:val="28"/>
                <w:szCs w:val="28"/>
                <w:lang w:val="az-Latn-AZ"/>
              </w:rPr>
              <w:t xml:space="preserve">. Dissertasiyanın «Ədəbiyyat icmalı» və «Tədqiqatın material və metodlar» fəsillərinin ilkin variantının hazırlanması.  </w:t>
            </w:r>
          </w:p>
          <w:p w:rsidR="000265AF" w:rsidRPr="00AE03EF" w:rsidRDefault="000265AF" w:rsidP="005811AA">
            <w:pPr>
              <w:rPr>
                <w:rFonts w:ascii="Times New Roman" w:hAnsi="Times New Roman"/>
                <w:b/>
                <w:sz w:val="28"/>
                <w:szCs w:val="28"/>
                <w:lang w:val="az-Latn-AZ"/>
              </w:rPr>
            </w:pPr>
            <w:r w:rsidRPr="00AE03EF">
              <w:rPr>
                <w:rFonts w:ascii="Times New Roman" w:hAnsi="Times New Roman"/>
                <w:b/>
                <w:sz w:val="28"/>
                <w:szCs w:val="28"/>
                <w:lang w:val="az-Latn-AZ"/>
              </w:rPr>
              <w:t>II mərhələ</w:t>
            </w:r>
            <w:r>
              <w:rPr>
                <w:rFonts w:ascii="Times New Roman" w:hAnsi="Times New Roman"/>
                <w:b/>
                <w:sz w:val="28"/>
                <w:szCs w:val="28"/>
                <w:lang w:val="az-Latn-AZ"/>
              </w:rPr>
              <w:t xml:space="preserve">. 2018- </w:t>
            </w:r>
            <w:r w:rsidRPr="00AE03EF">
              <w:rPr>
                <w:rFonts w:ascii="Times New Roman" w:hAnsi="Times New Roman"/>
                <w:b/>
                <w:sz w:val="28"/>
                <w:szCs w:val="28"/>
                <w:lang w:val="az-Latn-AZ"/>
              </w:rPr>
              <w:t>ci il</w:t>
            </w:r>
          </w:p>
          <w:p w:rsidR="000265AF" w:rsidRPr="000142B5" w:rsidRDefault="000265AF" w:rsidP="005811AA">
            <w:pPr>
              <w:jc w:val="both"/>
              <w:rPr>
                <w:rFonts w:ascii="Times New Roman" w:hAnsi="Times New Roman"/>
                <w:sz w:val="28"/>
                <w:szCs w:val="28"/>
                <w:lang w:val="az-Latn-AZ"/>
              </w:rPr>
            </w:pPr>
            <w:r w:rsidRPr="000142B5">
              <w:rPr>
                <w:rFonts w:ascii="Times New Roman" w:hAnsi="Times New Roman"/>
                <w:sz w:val="28"/>
                <w:szCs w:val="28"/>
                <w:lang w:val="az-Latn-AZ"/>
              </w:rPr>
              <w:t xml:space="preserve">Tədqiqatın ilkin materiallarının toplanması. </w:t>
            </w:r>
            <w:r>
              <w:rPr>
                <w:rFonts w:ascii="Times New Roman" w:hAnsi="Times New Roman"/>
                <w:sz w:val="28"/>
                <w:szCs w:val="28"/>
                <w:lang w:val="az-Latn-AZ"/>
              </w:rPr>
              <w:t xml:space="preserve">Yaş dövrlərindən asılı olaraq kiçik çanağın və boşluqda yerləşən orqanların </w:t>
            </w:r>
            <w:r w:rsidRPr="006759C5">
              <w:rPr>
                <w:rFonts w:ascii="Times New Roman" w:hAnsi="Times New Roman"/>
                <w:sz w:val="28"/>
                <w:szCs w:val="28"/>
                <w:lang w:val="az-Latn-AZ"/>
              </w:rPr>
              <w:t xml:space="preserve">morfometrik və topoqrafik xüsusiyyətlərin </w:t>
            </w:r>
            <w:r>
              <w:rPr>
                <w:rFonts w:ascii="Times New Roman" w:hAnsi="Times New Roman"/>
                <w:sz w:val="28"/>
                <w:szCs w:val="28"/>
                <w:lang w:val="az-Latn-AZ"/>
              </w:rPr>
              <w:t xml:space="preserve">tətqiqi. </w:t>
            </w:r>
            <w:r w:rsidRPr="000142B5">
              <w:rPr>
                <w:rFonts w:ascii="Times New Roman" w:hAnsi="Times New Roman"/>
                <w:sz w:val="28"/>
                <w:szCs w:val="28"/>
                <w:lang w:val="az-Latn-AZ"/>
              </w:rPr>
              <w:t>Əldə olunmuş məlumatlar əsasında cədvəl, qrafik və diaqramların hazırlanması. Dissertasiya mövzusu üzrə məqalə və tezislərin dərc olunması. Dissertasiyanın «Ədəbiyyat icmalı» və «Tədqiqatın material və metodlar» fəsillərinin son variantının hazırlanması. Alınmış dəlillərin analiz edilməsi və</w:t>
            </w:r>
            <w:r>
              <w:rPr>
                <w:rFonts w:ascii="Times New Roman" w:hAnsi="Times New Roman"/>
                <w:sz w:val="28"/>
                <w:szCs w:val="28"/>
                <w:lang w:val="az-Latn-AZ"/>
              </w:rPr>
              <w:t xml:space="preserve"> onların</w:t>
            </w:r>
            <w:r w:rsidRPr="000142B5">
              <w:rPr>
                <w:rFonts w:ascii="Times New Roman" w:hAnsi="Times New Roman"/>
                <w:sz w:val="28"/>
                <w:szCs w:val="28"/>
                <w:lang w:val="az-Latn-AZ"/>
              </w:rPr>
              <w:t xml:space="preserve"> müasir elmi ədəbiyyatlarda</w:t>
            </w:r>
            <w:r>
              <w:rPr>
                <w:rFonts w:ascii="Times New Roman" w:hAnsi="Times New Roman"/>
                <w:sz w:val="28"/>
                <w:szCs w:val="28"/>
                <w:lang w:val="az-Latn-AZ"/>
              </w:rPr>
              <w:t>kı</w:t>
            </w:r>
            <w:r w:rsidRPr="000142B5">
              <w:rPr>
                <w:rFonts w:ascii="Times New Roman" w:hAnsi="Times New Roman"/>
                <w:sz w:val="28"/>
                <w:szCs w:val="28"/>
                <w:lang w:val="az-Latn-AZ"/>
              </w:rPr>
              <w:t xml:space="preserve"> məlumatlarla müqayisə edilməsi. Dissertasiya işinin şəxsi tədqiqatların nəticələrinə həsr olunmuş fəsillərinin ilkin variantının hazırlanması. </w:t>
            </w:r>
          </w:p>
          <w:p w:rsidR="000265AF" w:rsidRPr="00AE03EF" w:rsidRDefault="000265AF" w:rsidP="005811AA">
            <w:pPr>
              <w:jc w:val="both"/>
              <w:rPr>
                <w:rFonts w:ascii="Times New Roman" w:hAnsi="Times New Roman"/>
                <w:b/>
                <w:sz w:val="28"/>
                <w:szCs w:val="28"/>
                <w:lang w:val="az-Latn-AZ"/>
              </w:rPr>
            </w:pPr>
            <w:r w:rsidRPr="00AE03EF">
              <w:rPr>
                <w:rFonts w:ascii="Times New Roman" w:hAnsi="Times New Roman"/>
                <w:b/>
                <w:sz w:val="28"/>
                <w:szCs w:val="28"/>
                <w:lang w:val="az-Latn-AZ"/>
              </w:rPr>
              <w:t>III mərhələ</w:t>
            </w:r>
            <w:r>
              <w:rPr>
                <w:rFonts w:ascii="Times New Roman" w:hAnsi="Times New Roman"/>
                <w:b/>
                <w:sz w:val="28"/>
                <w:szCs w:val="28"/>
                <w:lang w:val="az-Latn-AZ"/>
              </w:rPr>
              <w:t>. 2019-</w:t>
            </w:r>
            <w:r w:rsidRPr="00AE03EF">
              <w:rPr>
                <w:rFonts w:ascii="Times New Roman" w:hAnsi="Times New Roman"/>
                <w:b/>
                <w:sz w:val="28"/>
                <w:szCs w:val="28"/>
                <w:lang w:val="az-Latn-AZ"/>
              </w:rPr>
              <w:t>ci il</w:t>
            </w:r>
          </w:p>
          <w:p w:rsidR="000265AF" w:rsidRPr="000142B5" w:rsidRDefault="000265AF" w:rsidP="005811AA">
            <w:pPr>
              <w:jc w:val="both"/>
              <w:rPr>
                <w:rFonts w:ascii="Times New Roman" w:hAnsi="Times New Roman"/>
                <w:sz w:val="28"/>
                <w:szCs w:val="28"/>
                <w:lang w:val="az-Latn-AZ"/>
              </w:rPr>
            </w:pPr>
            <w:r w:rsidRPr="000142B5">
              <w:rPr>
                <w:rFonts w:ascii="Times New Roman" w:hAnsi="Times New Roman"/>
                <w:sz w:val="28"/>
                <w:szCs w:val="28"/>
                <w:lang w:val="az-Latn-AZ"/>
              </w:rPr>
              <w:t xml:space="preserve">Dissertasiyanın  «Alınmış nəticələrin müzakirəsi» fəslinin ilkin variantının hazırlanması. Yerli və xarici ölkələrdə keçirilən elmi konfranslarda tədqiqatın nəticələri barədə məruzələrin edilməsi. Dissertasiya mövzusu üzrə məqalə və tezislərin dərc olunmasının </w:t>
            </w:r>
            <w:r w:rsidRPr="000142B5">
              <w:rPr>
                <w:rFonts w:ascii="Times New Roman" w:hAnsi="Times New Roman"/>
                <w:sz w:val="28"/>
                <w:szCs w:val="28"/>
                <w:lang w:val="az-Latn-AZ"/>
              </w:rPr>
              <w:lastRenderedPageBreak/>
              <w:t>davam etdirilməsi. Əldə olunmuş nəticələrin t</w:t>
            </w:r>
            <w:r>
              <w:rPr>
                <w:rFonts w:ascii="Times New Roman" w:hAnsi="Times New Roman"/>
                <w:sz w:val="28"/>
                <w:szCs w:val="28"/>
                <w:lang w:val="az-Latn-AZ"/>
              </w:rPr>
              <w:t>ibbin</w:t>
            </w:r>
            <w:r w:rsidRPr="000142B5">
              <w:rPr>
                <w:rFonts w:ascii="Times New Roman" w:hAnsi="Times New Roman"/>
                <w:sz w:val="28"/>
                <w:szCs w:val="28"/>
                <w:lang w:val="az-Latn-AZ"/>
              </w:rPr>
              <w:t xml:space="preserve"> müvafiq sahələrində tətbiq edilməsi üçün təkliflərin hazırlanması. Dissertasiyanın şəxsi tədqiqatların nəticələrinə həsr olunmuş fəsillərinin son variantının hazırlanması.  </w:t>
            </w:r>
          </w:p>
          <w:p w:rsidR="000265AF" w:rsidRPr="00AE03EF" w:rsidRDefault="000265AF" w:rsidP="005811AA">
            <w:pPr>
              <w:jc w:val="both"/>
              <w:rPr>
                <w:rFonts w:ascii="Times New Roman" w:hAnsi="Times New Roman"/>
                <w:b/>
                <w:sz w:val="28"/>
                <w:szCs w:val="28"/>
                <w:lang w:val="az-Latn-AZ"/>
              </w:rPr>
            </w:pPr>
            <w:r w:rsidRPr="00AE03EF">
              <w:rPr>
                <w:rFonts w:ascii="Times New Roman" w:hAnsi="Times New Roman"/>
                <w:b/>
                <w:sz w:val="28"/>
                <w:szCs w:val="28"/>
                <w:lang w:val="az-Latn-AZ"/>
              </w:rPr>
              <w:t>IV mərhələ</w:t>
            </w:r>
            <w:r>
              <w:rPr>
                <w:rFonts w:ascii="Times New Roman" w:hAnsi="Times New Roman"/>
                <w:b/>
                <w:sz w:val="28"/>
                <w:szCs w:val="28"/>
                <w:lang w:val="az-Latn-AZ"/>
              </w:rPr>
              <w:t>. 2020-</w:t>
            </w:r>
            <w:r w:rsidRPr="00AE03EF">
              <w:rPr>
                <w:rFonts w:ascii="Times New Roman" w:hAnsi="Times New Roman"/>
                <w:b/>
                <w:sz w:val="28"/>
                <w:szCs w:val="28"/>
                <w:lang w:val="az-Latn-AZ"/>
              </w:rPr>
              <w:t>cu il</w:t>
            </w:r>
          </w:p>
          <w:p w:rsidR="000265AF" w:rsidRPr="00F4621F" w:rsidRDefault="000265AF" w:rsidP="005811AA">
            <w:pPr>
              <w:jc w:val="both"/>
              <w:rPr>
                <w:rFonts w:ascii="Times New Roman" w:hAnsi="Times New Roman"/>
                <w:sz w:val="28"/>
                <w:szCs w:val="28"/>
                <w:lang w:val="az-Latn-AZ"/>
              </w:rPr>
            </w:pPr>
            <w:r w:rsidRPr="000142B5">
              <w:rPr>
                <w:rFonts w:ascii="Times New Roman" w:hAnsi="Times New Roman"/>
                <w:sz w:val="28"/>
                <w:szCs w:val="28"/>
                <w:lang w:val="az-Latn-AZ"/>
              </w:rPr>
              <w:t>Dissertasiyanın  «Alınmış nəticələrin müzakirəsi», və «Nəticələr» fəsilləri üzərində işlərin tamamlanması. Ədəbiyyat siyahısının son variantının hazırlanması. Həyata keçirilmiş statistik analizin dürüstlüyünün təyin edilməsi. İnsan anatomiyası kafedrasın</w:t>
            </w:r>
            <w:r>
              <w:rPr>
                <w:rFonts w:ascii="Times New Roman" w:hAnsi="Times New Roman"/>
                <w:sz w:val="28"/>
                <w:szCs w:val="28"/>
                <w:lang w:val="az-Latn-AZ"/>
              </w:rPr>
              <w:t xml:space="preserve">ın iclasında və kafedralararası </w:t>
            </w:r>
            <w:r w:rsidRPr="000142B5">
              <w:rPr>
                <w:rFonts w:ascii="Times New Roman" w:hAnsi="Times New Roman"/>
                <w:sz w:val="28"/>
                <w:szCs w:val="28"/>
                <w:lang w:val="az-Latn-AZ"/>
              </w:rPr>
              <w:t>elmi konfranslarda dissertasiya işinin ilkin müzakirəsin</w:t>
            </w:r>
            <w:r>
              <w:rPr>
                <w:rFonts w:ascii="Times New Roman" w:hAnsi="Times New Roman"/>
                <w:sz w:val="28"/>
                <w:szCs w:val="28"/>
                <w:lang w:val="az-Latn-AZ"/>
              </w:rPr>
              <w:t xml:space="preserve">in </w:t>
            </w:r>
            <w:r w:rsidRPr="000142B5">
              <w:rPr>
                <w:rFonts w:ascii="Times New Roman" w:hAnsi="Times New Roman"/>
                <w:sz w:val="28"/>
                <w:szCs w:val="28"/>
                <w:lang w:val="az-Latn-AZ"/>
              </w:rPr>
              <w:t>keçirilməsi. Dissertasiya barədə edilən irad və təklifləri nəzərə almaqla onun son variantının hazırlanması. Dissertasiyanın aprobasiya şurasında müzakirəsinin keçirilməsi. Dissertasiyanın son variantının açıq müdafiəyə tə</w:t>
            </w:r>
            <w:r>
              <w:rPr>
                <w:rFonts w:ascii="Times New Roman" w:hAnsi="Times New Roman"/>
                <w:sz w:val="28"/>
                <w:szCs w:val="28"/>
                <w:lang w:val="az-Latn-AZ"/>
              </w:rPr>
              <w:t xml:space="preserve">qdim olunması. </w:t>
            </w:r>
          </w:p>
        </w:tc>
      </w:tr>
      <w:tr w:rsidR="000265AF" w:rsidRPr="00286F5E" w:rsidTr="000265AF">
        <w:trPr>
          <w:trHeight w:val="10480"/>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0265AF" w:rsidRPr="00F4621F" w:rsidRDefault="000265AF" w:rsidP="005811AA">
            <w:pPr>
              <w:rPr>
                <w:rFonts w:ascii="Times New Roman" w:hAnsi="Times New Roman"/>
                <w:b/>
                <w:i/>
                <w:sz w:val="28"/>
                <w:szCs w:val="28"/>
                <w:lang w:val="az-Latn-AZ"/>
              </w:rPr>
            </w:pPr>
            <w:r w:rsidRPr="00F4621F">
              <w:rPr>
                <w:rFonts w:ascii="Times New Roman" w:hAnsi="Times New Roman"/>
                <w:b/>
                <w:i/>
                <w:sz w:val="28"/>
                <w:szCs w:val="28"/>
                <w:lang w:val="az-Latn-AZ"/>
              </w:rPr>
              <w:lastRenderedPageBreak/>
              <w:t>Ədəbiyyat</w:t>
            </w:r>
          </w:p>
        </w:tc>
        <w:tc>
          <w:tcPr>
            <w:tcW w:w="7871" w:type="dxa"/>
            <w:gridSpan w:val="2"/>
            <w:tcBorders>
              <w:top w:val="single" w:sz="4" w:space="0" w:color="auto"/>
              <w:left w:val="single" w:sz="4" w:space="0" w:color="auto"/>
              <w:bottom w:val="single" w:sz="4" w:space="0" w:color="auto"/>
              <w:right w:val="single" w:sz="4" w:space="0" w:color="auto"/>
            </w:tcBorders>
            <w:shd w:val="clear" w:color="auto" w:fill="auto"/>
          </w:tcPr>
          <w:p w:rsidR="000265AF" w:rsidRDefault="000265AF" w:rsidP="000265AF">
            <w:pPr>
              <w:numPr>
                <w:ilvl w:val="0"/>
                <w:numId w:val="6"/>
              </w:numPr>
              <w:spacing w:after="0"/>
              <w:ind w:left="0" w:firstLine="0"/>
              <w:jc w:val="both"/>
              <w:rPr>
                <w:rFonts w:ascii="Times New Roman" w:hAnsi="Times New Roman"/>
                <w:sz w:val="28"/>
                <w:szCs w:val="28"/>
                <w:lang w:val="az-Latn-AZ"/>
              </w:rPr>
            </w:pPr>
            <w:r>
              <w:rPr>
                <w:rFonts w:ascii="Times New Roman" w:hAnsi="Times New Roman"/>
                <w:sz w:val="28"/>
                <w:szCs w:val="28"/>
                <w:lang w:val="az-Latn-AZ"/>
              </w:rPr>
              <w:t xml:space="preserve">Thomas S.M. Trends in the use of pelvimotri techniques. Clin Radid. 1998. Vol 53 </w:t>
            </w:r>
            <w:r>
              <w:rPr>
                <w:rFonts w:ascii="Times New Roman" w:hAnsi="Times New Roman"/>
                <w:sz w:val="28"/>
                <w:szCs w:val="28"/>
                <w:lang w:val="ru-RU"/>
              </w:rPr>
              <w:t>№ 4.</w:t>
            </w:r>
            <w:r>
              <w:rPr>
                <w:rFonts w:ascii="Times New Roman" w:hAnsi="Times New Roman"/>
                <w:sz w:val="28"/>
                <w:szCs w:val="28"/>
                <w:lang w:val="az-Latn-AZ"/>
              </w:rPr>
              <w:t xml:space="preserve"> P.233-235.</w:t>
            </w:r>
          </w:p>
          <w:p w:rsidR="000265AF" w:rsidRDefault="000265AF" w:rsidP="000265AF">
            <w:pPr>
              <w:numPr>
                <w:ilvl w:val="0"/>
                <w:numId w:val="6"/>
              </w:numPr>
              <w:spacing w:after="0"/>
              <w:ind w:left="0" w:firstLine="0"/>
              <w:jc w:val="both"/>
              <w:rPr>
                <w:rFonts w:ascii="Times New Roman" w:hAnsi="Times New Roman"/>
                <w:sz w:val="28"/>
                <w:szCs w:val="28"/>
                <w:lang w:val="az-Latn-AZ"/>
              </w:rPr>
            </w:pPr>
            <w:r>
              <w:rPr>
                <w:rFonts w:ascii="Times New Roman" w:hAnsi="Times New Roman"/>
                <w:sz w:val="28"/>
                <w:szCs w:val="28"/>
                <w:lang w:val="az-Latn-AZ"/>
              </w:rPr>
              <w:t xml:space="preserve">Barentsz L.O. MR imaging of the mole pelvisi. Eur. Radid 1999.Vol </w:t>
            </w:r>
            <w:r>
              <w:rPr>
                <w:rFonts w:ascii="Times New Roman" w:hAnsi="Times New Roman"/>
                <w:sz w:val="28"/>
                <w:szCs w:val="28"/>
                <w:lang w:val="ru-RU"/>
              </w:rPr>
              <w:t xml:space="preserve">№ </w:t>
            </w:r>
            <w:r>
              <w:rPr>
                <w:rFonts w:ascii="Times New Roman" w:hAnsi="Times New Roman"/>
                <w:sz w:val="28"/>
                <w:szCs w:val="28"/>
                <w:lang w:val="az-Latn-AZ"/>
              </w:rPr>
              <w:t>11. P. 1722-1736</w:t>
            </w:r>
            <w:r>
              <w:rPr>
                <w:rFonts w:ascii="Times New Roman" w:hAnsi="Times New Roman"/>
                <w:sz w:val="28"/>
                <w:szCs w:val="28"/>
                <w:lang w:val="ru-RU"/>
              </w:rPr>
              <w:t>.</w:t>
            </w:r>
          </w:p>
          <w:p w:rsidR="000265AF" w:rsidRPr="00286F5E" w:rsidRDefault="000265AF" w:rsidP="000265AF">
            <w:pPr>
              <w:numPr>
                <w:ilvl w:val="0"/>
                <w:numId w:val="6"/>
              </w:numPr>
              <w:spacing w:after="0"/>
              <w:ind w:left="0" w:firstLine="0"/>
              <w:jc w:val="both"/>
              <w:rPr>
                <w:rFonts w:ascii="Times New Roman" w:hAnsi="Times New Roman"/>
                <w:sz w:val="28"/>
                <w:szCs w:val="28"/>
                <w:lang w:val="az-Latn-AZ"/>
              </w:rPr>
            </w:pPr>
            <w:r w:rsidRPr="00286F5E">
              <w:rPr>
                <w:rFonts w:ascii="Times New Roman" w:hAnsi="Times New Roman"/>
                <w:sz w:val="28"/>
                <w:szCs w:val="28"/>
                <w:lang w:val="az-Latn-AZ"/>
              </w:rPr>
              <w:t xml:space="preserve">Озерская И.А., Агеева М.И., Возможности   </w:t>
            </w:r>
            <w:r w:rsidRPr="000711EA">
              <w:rPr>
                <w:rFonts w:ascii="Times New Roman" w:hAnsi="Times New Roman"/>
                <w:sz w:val="28"/>
                <w:szCs w:val="28"/>
                <w:lang w:val="az-Latn-AZ"/>
              </w:rPr>
              <w:t xml:space="preserve">  </w:t>
            </w:r>
            <w:r w:rsidRPr="00286F5E">
              <w:rPr>
                <w:rFonts w:ascii="Times New Roman" w:hAnsi="Times New Roman"/>
                <w:sz w:val="28"/>
                <w:szCs w:val="28"/>
                <w:lang w:val="az-Latn-AZ"/>
              </w:rPr>
              <w:t xml:space="preserve">ультразвуковой </w:t>
            </w:r>
            <w:r w:rsidRPr="00CA5DF1">
              <w:rPr>
                <w:rFonts w:ascii="Times New Roman" w:hAnsi="Times New Roman"/>
                <w:sz w:val="28"/>
                <w:szCs w:val="28"/>
                <w:lang w:val="az-Latn-AZ"/>
              </w:rPr>
              <w:t>пельвио</w:t>
            </w:r>
            <w:r w:rsidRPr="009C4960">
              <w:rPr>
                <w:rFonts w:ascii="Times New Roman" w:hAnsi="Times New Roman"/>
                <w:sz w:val="28"/>
                <w:szCs w:val="28"/>
                <w:lang w:val="az-Latn-AZ"/>
              </w:rPr>
              <w:t>м</w:t>
            </w:r>
            <w:r w:rsidRPr="00CA5DF1">
              <w:rPr>
                <w:rFonts w:ascii="Times New Roman" w:hAnsi="Times New Roman"/>
                <w:sz w:val="28"/>
                <w:szCs w:val="28"/>
                <w:lang w:val="az-Latn-AZ"/>
              </w:rPr>
              <w:t>етри</w:t>
            </w:r>
            <w:r w:rsidRPr="009C4960">
              <w:rPr>
                <w:rFonts w:ascii="Times New Roman" w:hAnsi="Times New Roman"/>
                <w:sz w:val="28"/>
                <w:szCs w:val="28"/>
                <w:lang w:val="az-Latn-AZ"/>
              </w:rPr>
              <w:t>и</w:t>
            </w:r>
            <w:r w:rsidRPr="00CA5DF1">
              <w:rPr>
                <w:rFonts w:ascii="Times New Roman" w:hAnsi="Times New Roman"/>
                <w:sz w:val="28"/>
                <w:szCs w:val="28"/>
                <w:lang w:val="az-Latn-AZ"/>
              </w:rPr>
              <w:t xml:space="preserve">  в опреде</w:t>
            </w:r>
            <w:r w:rsidRPr="009C4960">
              <w:rPr>
                <w:rFonts w:ascii="Times New Roman" w:hAnsi="Times New Roman"/>
                <w:sz w:val="28"/>
                <w:szCs w:val="28"/>
                <w:lang w:val="az-Latn-AZ"/>
              </w:rPr>
              <w:t>л</w:t>
            </w:r>
            <w:r w:rsidRPr="00CA5DF1">
              <w:rPr>
                <w:rFonts w:ascii="Times New Roman" w:hAnsi="Times New Roman"/>
                <w:sz w:val="28"/>
                <w:szCs w:val="28"/>
                <w:lang w:val="ru-RU"/>
              </w:rPr>
              <w:t>е</w:t>
            </w:r>
            <w:r w:rsidRPr="00CA5DF1">
              <w:rPr>
                <w:rFonts w:ascii="Times New Roman" w:hAnsi="Times New Roman"/>
                <w:sz w:val="28"/>
                <w:szCs w:val="28"/>
                <w:lang w:val="az-Latn-AZ"/>
              </w:rPr>
              <w:t>ние</w:t>
            </w:r>
            <w:r w:rsidRPr="00286F5E">
              <w:rPr>
                <w:rFonts w:ascii="Times New Roman" w:hAnsi="Times New Roman"/>
                <w:sz w:val="28"/>
                <w:szCs w:val="28"/>
                <w:lang w:val="az-Latn-AZ"/>
              </w:rPr>
              <w:t xml:space="preserve">  раз</w:t>
            </w:r>
            <w:proofErr w:type="spellStart"/>
            <w:r>
              <w:rPr>
                <w:rFonts w:ascii="Times New Roman" w:hAnsi="Times New Roman"/>
                <w:sz w:val="28"/>
                <w:szCs w:val="28"/>
                <w:lang w:val="ru-RU"/>
              </w:rPr>
              <w:t>ме</w:t>
            </w:r>
            <w:proofErr w:type="spellEnd"/>
            <w:r w:rsidRPr="00286F5E">
              <w:rPr>
                <w:rFonts w:ascii="Times New Roman" w:hAnsi="Times New Roman"/>
                <w:sz w:val="28"/>
                <w:szCs w:val="28"/>
                <w:lang w:val="az-Latn-AZ"/>
              </w:rPr>
              <w:t xml:space="preserve">ров женского талого таза  Ультразвуковая и функцианальная диагностика 2001. </w:t>
            </w:r>
            <w:r>
              <w:rPr>
                <w:rFonts w:ascii="Times New Roman" w:hAnsi="Times New Roman"/>
                <w:sz w:val="28"/>
                <w:szCs w:val="28"/>
                <w:lang w:val="ru-RU"/>
              </w:rPr>
              <w:t>№ 4. с. 53-55.</w:t>
            </w:r>
          </w:p>
          <w:p w:rsidR="000265AF" w:rsidRPr="00652BF5" w:rsidRDefault="000265AF" w:rsidP="000265AF">
            <w:pPr>
              <w:numPr>
                <w:ilvl w:val="0"/>
                <w:numId w:val="6"/>
              </w:numPr>
              <w:spacing w:after="0"/>
              <w:ind w:left="0" w:firstLine="0"/>
              <w:jc w:val="both"/>
              <w:rPr>
                <w:rFonts w:ascii="Times New Roman" w:hAnsi="Times New Roman"/>
                <w:sz w:val="28"/>
                <w:szCs w:val="28"/>
                <w:lang w:val="az-Latn-AZ"/>
              </w:rPr>
            </w:pPr>
            <w:r>
              <w:rPr>
                <w:rFonts w:ascii="Times New Roman" w:hAnsi="Times New Roman"/>
                <w:sz w:val="28"/>
                <w:szCs w:val="28"/>
                <w:lang w:val="az-Latn-AZ"/>
              </w:rPr>
              <w:t>Цхой В.Б.</w:t>
            </w:r>
            <w:r w:rsidRPr="00652BF5">
              <w:rPr>
                <w:rFonts w:ascii="Times New Roman" w:hAnsi="Times New Roman"/>
                <w:sz w:val="28"/>
                <w:szCs w:val="28"/>
                <w:lang w:val="az-Latn-AZ"/>
              </w:rPr>
              <w:t xml:space="preserve"> Узкий таз в современном акушерства новые методы диагностике, лечение заболеваний в акушерекой гинекологической практике. Материалы оюл. Н.П.К. Новосибирск. 2002.</w:t>
            </w:r>
            <w:r>
              <w:rPr>
                <w:rFonts w:ascii="Times New Roman" w:hAnsi="Times New Roman"/>
                <w:sz w:val="28"/>
                <w:szCs w:val="28"/>
                <w:lang w:val="ru-RU"/>
              </w:rPr>
              <w:t xml:space="preserve"> с. 27-31.</w:t>
            </w:r>
          </w:p>
          <w:p w:rsidR="000265AF" w:rsidRPr="00587720" w:rsidRDefault="000265AF" w:rsidP="000265AF">
            <w:pPr>
              <w:numPr>
                <w:ilvl w:val="0"/>
                <w:numId w:val="6"/>
              </w:numPr>
              <w:spacing w:after="0"/>
              <w:ind w:left="0" w:firstLine="0"/>
              <w:jc w:val="both"/>
              <w:rPr>
                <w:rFonts w:ascii="Times New Roman" w:hAnsi="Times New Roman"/>
                <w:sz w:val="28"/>
                <w:szCs w:val="28"/>
                <w:lang w:val="az-Latn-AZ"/>
              </w:rPr>
            </w:pPr>
            <w:r w:rsidRPr="00587720">
              <w:rPr>
                <w:rFonts w:ascii="Times New Roman" w:hAnsi="Times New Roman"/>
                <w:sz w:val="28"/>
                <w:szCs w:val="28"/>
                <w:lang w:val="az-Latn-AZ"/>
              </w:rPr>
              <w:t>Демарч</w:t>
            </w:r>
            <w:r>
              <w:rPr>
                <w:rFonts w:ascii="Times New Roman" w:hAnsi="Times New Roman"/>
                <w:sz w:val="28"/>
                <w:szCs w:val="28"/>
                <w:lang w:val="ru-RU"/>
              </w:rPr>
              <w:t>у</w:t>
            </w:r>
            <w:r w:rsidRPr="00587720">
              <w:rPr>
                <w:rFonts w:ascii="Times New Roman" w:hAnsi="Times New Roman"/>
                <w:sz w:val="28"/>
                <w:szCs w:val="28"/>
                <w:lang w:val="az-Latn-AZ"/>
              </w:rPr>
              <w:t>к Л.</w:t>
            </w:r>
            <w:r>
              <w:rPr>
                <w:rFonts w:ascii="Times New Roman" w:hAnsi="Times New Roman"/>
                <w:sz w:val="28"/>
                <w:szCs w:val="28"/>
                <w:lang w:val="ru-RU"/>
              </w:rPr>
              <w:t>М.</w:t>
            </w:r>
            <w:r>
              <w:rPr>
                <w:rFonts w:ascii="Times New Roman" w:hAnsi="Times New Roman"/>
                <w:sz w:val="28"/>
                <w:szCs w:val="28"/>
                <w:lang w:val="az-Latn-AZ"/>
              </w:rPr>
              <w:t xml:space="preserve"> </w:t>
            </w:r>
            <w:r w:rsidRPr="00587720">
              <w:rPr>
                <w:rFonts w:ascii="Times New Roman" w:hAnsi="Times New Roman"/>
                <w:sz w:val="28"/>
                <w:szCs w:val="28"/>
                <w:lang w:val="az-Latn-AZ"/>
              </w:rPr>
              <w:t>Анатомо-антропологические особенности организма и размеры таза жен</w:t>
            </w:r>
            <w:r>
              <w:rPr>
                <w:rFonts w:ascii="Times New Roman" w:hAnsi="Times New Roman"/>
                <w:sz w:val="28"/>
                <w:szCs w:val="28"/>
                <w:lang w:val="ru-RU"/>
              </w:rPr>
              <w:t>ш</w:t>
            </w:r>
            <w:r w:rsidRPr="00587720">
              <w:rPr>
                <w:rFonts w:ascii="Times New Roman" w:hAnsi="Times New Roman"/>
                <w:sz w:val="28"/>
                <w:szCs w:val="28"/>
                <w:lang w:val="az-Latn-AZ"/>
              </w:rPr>
              <w:t>и</w:t>
            </w:r>
            <w:r>
              <w:rPr>
                <w:rFonts w:ascii="Times New Roman" w:hAnsi="Times New Roman"/>
                <w:sz w:val="28"/>
                <w:szCs w:val="28"/>
                <w:lang w:val="ru-RU"/>
              </w:rPr>
              <w:t>н</w:t>
            </w:r>
            <w:r w:rsidRPr="00587720">
              <w:rPr>
                <w:rFonts w:ascii="Times New Roman" w:hAnsi="Times New Roman"/>
                <w:sz w:val="28"/>
                <w:szCs w:val="28"/>
                <w:lang w:val="az-Latn-AZ"/>
              </w:rPr>
              <w:t xml:space="preserve"> н</w:t>
            </w:r>
            <w:r>
              <w:rPr>
                <w:rFonts w:ascii="Times New Roman" w:hAnsi="Times New Roman"/>
                <w:sz w:val="28"/>
                <w:szCs w:val="28"/>
                <w:lang w:val="ru-RU"/>
              </w:rPr>
              <w:t>а</w:t>
            </w:r>
            <w:r w:rsidRPr="00587720">
              <w:rPr>
                <w:rFonts w:ascii="Times New Roman" w:hAnsi="Times New Roman"/>
                <w:sz w:val="28"/>
                <w:szCs w:val="28"/>
                <w:lang w:val="az-Latn-AZ"/>
              </w:rPr>
              <w:t xml:space="preserve">  </w:t>
            </w:r>
            <w:proofErr w:type="spellStart"/>
            <w:r>
              <w:rPr>
                <w:rFonts w:ascii="Times New Roman" w:hAnsi="Times New Roman"/>
                <w:sz w:val="28"/>
                <w:szCs w:val="28"/>
                <w:lang w:val="ru-RU"/>
              </w:rPr>
              <w:t>юнешоском</w:t>
            </w:r>
            <w:proofErr w:type="spellEnd"/>
            <w:r w:rsidRPr="00587720">
              <w:rPr>
                <w:rFonts w:ascii="Times New Roman" w:hAnsi="Times New Roman"/>
                <w:sz w:val="28"/>
                <w:szCs w:val="28"/>
                <w:lang w:val="az-Latn-AZ"/>
              </w:rPr>
              <w:t xml:space="preserve"> этапе онтогенеза.</w:t>
            </w:r>
            <w:r>
              <w:rPr>
                <w:rFonts w:ascii="Times New Roman" w:hAnsi="Times New Roman"/>
                <w:sz w:val="28"/>
                <w:szCs w:val="28"/>
                <w:lang w:val="ru-RU"/>
              </w:rPr>
              <w:t xml:space="preserve"> </w:t>
            </w:r>
            <w:proofErr w:type="spellStart"/>
            <w:r>
              <w:rPr>
                <w:rFonts w:ascii="Times New Roman" w:hAnsi="Times New Roman"/>
                <w:sz w:val="28"/>
                <w:szCs w:val="28"/>
                <w:lang w:val="ru-RU"/>
              </w:rPr>
              <w:t>Автореф</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дисс</w:t>
            </w:r>
            <w:proofErr w:type="spellEnd"/>
            <w:r>
              <w:rPr>
                <w:rFonts w:ascii="Times New Roman" w:hAnsi="Times New Roman"/>
                <w:sz w:val="28"/>
                <w:szCs w:val="28"/>
                <w:lang w:val="ru-RU"/>
              </w:rPr>
              <w:t>. канд. мед</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н</w:t>
            </w:r>
            <w:proofErr w:type="gramEnd"/>
            <w:r>
              <w:rPr>
                <w:rFonts w:ascii="Times New Roman" w:hAnsi="Times New Roman"/>
                <w:sz w:val="28"/>
                <w:szCs w:val="28"/>
                <w:lang w:val="ru-RU"/>
              </w:rPr>
              <w:t>аук.</w:t>
            </w:r>
            <w:r w:rsidRPr="00587720">
              <w:rPr>
                <w:rFonts w:ascii="Times New Roman" w:hAnsi="Times New Roman"/>
                <w:sz w:val="28"/>
                <w:szCs w:val="28"/>
                <w:lang w:val="az-Latn-AZ"/>
              </w:rPr>
              <w:t xml:space="preserve"> </w:t>
            </w:r>
            <w:r>
              <w:rPr>
                <w:rFonts w:ascii="Times New Roman" w:hAnsi="Times New Roman"/>
                <w:sz w:val="28"/>
                <w:szCs w:val="28"/>
                <w:lang w:val="ru-RU"/>
              </w:rPr>
              <w:t>2004. с. 18.</w:t>
            </w:r>
          </w:p>
          <w:p w:rsidR="000265AF" w:rsidRDefault="000265AF" w:rsidP="000265AF">
            <w:pPr>
              <w:numPr>
                <w:ilvl w:val="0"/>
                <w:numId w:val="6"/>
              </w:numPr>
              <w:spacing w:after="0"/>
              <w:ind w:left="0" w:firstLine="0"/>
              <w:jc w:val="both"/>
              <w:rPr>
                <w:rFonts w:ascii="Times New Roman" w:hAnsi="Times New Roman"/>
                <w:sz w:val="28"/>
                <w:szCs w:val="28"/>
                <w:lang w:val="az-Latn-AZ"/>
              </w:rPr>
            </w:pPr>
            <w:r w:rsidRPr="00587720">
              <w:rPr>
                <w:rFonts w:ascii="Times New Roman" w:hAnsi="Times New Roman"/>
                <w:sz w:val="28"/>
                <w:szCs w:val="28"/>
                <w:lang w:val="az-Latn-AZ"/>
              </w:rPr>
              <w:t xml:space="preserve">Хребтова О.М. </w:t>
            </w:r>
            <w:r>
              <w:rPr>
                <w:rFonts w:ascii="Times New Roman" w:hAnsi="Times New Roman"/>
                <w:sz w:val="28"/>
                <w:szCs w:val="28"/>
                <w:lang w:val="ru-RU"/>
              </w:rPr>
              <w:t>И</w:t>
            </w:r>
            <w:r w:rsidRPr="00587720">
              <w:rPr>
                <w:rFonts w:ascii="Times New Roman" w:hAnsi="Times New Roman"/>
                <w:sz w:val="28"/>
                <w:szCs w:val="28"/>
                <w:lang w:val="az-Latn-AZ"/>
              </w:rPr>
              <w:t>ндивидуально типологическая характеристика таза</w:t>
            </w:r>
            <w:r>
              <w:rPr>
                <w:rFonts w:ascii="Times New Roman" w:hAnsi="Times New Roman"/>
                <w:sz w:val="28"/>
                <w:szCs w:val="28"/>
                <w:lang w:val="ru-RU"/>
              </w:rPr>
              <w:t>,</w:t>
            </w:r>
            <w:r w:rsidRPr="00587720">
              <w:rPr>
                <w:rFonts w:ascii="Times New Roman" w:hAnsi="Times New Roman"/>
                <w:sz w:val="28"/>
                <w:szCs w:val="28"/>
                <w:lang w:val="az-Latn-AZ"/>
              </w:rPr>
              <w:t xml:space="preserve"> </w:t>
            </w:r>
            <w:r>
              <w:rPr>
                <w:rFonts w:ascii="Times New Roman" w:hAnsi="Times New Roman"/>
                <w:sz w:val="28"/>
                <w:szCs w:val="28"/>
                <w:lang w:val="az-Latn-AZ"/>
              </w:rPr>
              <w:t>ультразвук</w:t>
            </w:r>
            <w:proofErr w:type="spellStart"/>
            <w:r>
              <w:rPr>
                <w:rFonts w:ascii="Times New Roman" w:hAnsi="Times New Roman"/>
                <w:sz w:val="28"/>
                <w:szCs w:val="28"/>
                <w:lang w:val="ru-RU"/>
              </w:rPr>
              <w:t>ов</w:t>
            </w:r>
            <w:proofErr w:type="spellEnd"/>
            <w:r w:rsidRPr="00587720">
              <w:rPr>
                <w:rFonts w:ascii="Times New Roman" w:hAnsi="Times New Roman"/>
                <w:sz w:val="28"/>
                <w:szCs w:val="28"/>
                <w:lang w:val="az-Latn-AZ"/>
              </w:rPr>
              <w:t xml:space="preserve">ая морфология молочной железы у молодых женщин. </w:t>
            </w:r>
            <w:proofErr w:type="spellStart"/>
            <w:r>
              <w:rPr>
                <w:rFonts w:ascii="Times New Roman" w:hAnsi="Times New Roman"/>
                <w:sz w:val="28"/>
                <w:szCs w:val="28"/>
                <w:lang w:val="ru-RU"/>
              </w:rPr>
              <w:t>Дисс</w:t>
            </w:r>
            <w:proofErr w:type="spellEnd"/>
            <w:r>
              <w:rPr>
                <w:rFonts w:ascii="Times New Roman" w:hAnsi="Times New Roman"/>
                <w:sz w:val="28"/>
                <w:szCs w:val="28"/>
                <w:lang w:val="ru-RU"/>
              </w:rPr>
              <w:t>. канд. мед</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н</w:t>
            </w:r>
            <w:proofErr w:type="gramEnd"/>
            <w:r>
              <w:rPr>
                <w:rFonts w:ascii="Times New Roman" w:hAnsi="Times New Roman"/>
                <w:sz w:val="28"/>
                <w:szCs w:val="28"/>
                <w:lang w:val="ru-RU"/>
              </w:rPr>
              <w:t>аук.</w:t>
            </w:r>
            <w:r w:rsidRPr="00587720">
              <w:rPr>
                <w:rFonts w:ascii="Times New Roman" w:hAnsi="Times New Roman"/>
                <w:sz w:val="28"/>
                <w:szCs w:val="28"/>
                <w:lang w:val="az-Latn-AZ"/>
              </w:rPr>
              <w:t xml:space="preserve"> </w:t>
            </w:r>
            <w:r>
              <w:rPr>
                <w:rFonts w:ascii="Times New Roman" w:hAnsi="Times New Roman"/>
                <w:sz w:val="28"/>
                <w:szCs w:val="28"/>
                <w:lang w:val="ru-RU"/>
              </w:rPr>
              <w:t xml:space="preserve"> </w:t>
            </w:r>
            <w:r w:rsidRPr="00652BF5">
              <w:rPr>
                <w:rFonts w:ascii="Times New Roman" w:hAnsi="Times New Roman"/>
                <w:sz w:val="28"/>
                <w:szCs w:val="28"/>
                <w:lang w:val="az-Latn-AZ"/>
              </w:rPr>
              <w:t>Новосибирск. 200</w:t>
            </w:r>
            <w:r>
              <w:rPr>
                <w:rFonts w:ascii="Times New Roman" w:hAnsi="Times New Roman"/>
                <w:sz w:val="28"/>
                <w:szCs w:val="28"/>
                <w:lang w:val="ru-RU"/>
              </w:rPr>
              <w:t>4</w:t>
            </w:r>
            <w:r w:rsidRPr="00652BF5">
              <w:rPr>
                <w:rFonts w:ascii="Times New Roman" w:hAnsi="Times New Roman"/>
                <w:sz w:val="28"/>
                <w:szCs w:val="28"/>
                <w:lang w:val="az-Latn-AZ"/>
              </w:rPr>
              <w:t>.</w:t>
            </w:r>
            <w:r>
              <w:rPr>
                <w:rFonts w:ascii="Times New Roman" w:hAnsi="Times New Roman"/>
                <w:sz w:val="28"/>
                <w:szCs w:val="28"/>
                <w:lang w:val="ru-RU"/>
              </w:rPr>
              <w:t xml:space="preserve"> с. 123.</w:t>
            </w:r>
          </w:p>
          <w:p w:rsidR="000265AF" w:rsidRPr="00652BF5" w:rsidRDefault="000265AF" w:rsidP="000265AF">
            <w:pPr>
              <w:numPr>
                <w:ilvl w:val="0"/>
                <w:numId w:val="6"/>
              </w:numPr>
              <w:spacing w:after="0"/>
              <w:ind w:left="0" w:firstLine="0"/>
              <w:jc w:val="both"/>
              <w:rPr>
                <w:rFonts w:ascii="Times New Roman" w:hAnsi="Times New Roman"/>
                <w:sz w:val="28"/>
                <w:szCs w:val="28"/>
                <w:lang w:val="az-Latn-AZ"/>
              </w:rPr>
            </w:pPr>
            <w:r w:rsidRPr="002A6C0D">
              <w:rPr>
                <w:rFonts w:ascii="Times New Roman" w:hAnsi="Times New Roman"/>
                <w:sz w:val="28"/>
                <w:szCs w:val="28"/>
                <w:lang w:val="az-Latn-AZ"/>
              </w:rPr>
              <w:t>Гайв</w:t>
            </w:r>
            <w:r>
              <w:rPr>
                <w:rFonts w:ascii="Times New Roman" w:hAnsi="Times New Roman"/>
                <w:sz w:val="28"/>
                <w:szCs w:val="28"/>
                <w:lang w:val="az-Latn-AZ"/>
              </w:rPr>
              <w:t>a</w:t>
            </w:r>
            <w:r w:rsidRPr="002A6C0D">
              <w:rPr>
                <w:rFonts w:ascii="Times New Roman" w:hAnsi="Times New Roman"/>
                <w:sz w:val="28"/>
                <w:szCs w:val="28"/>
                <w:lang w:val="az-Latn-AZ"/>
              </w:rPr>
              <w:t>р</w:t>
            </w:r>
            <w:r>
              <w:rPr>
                <w:rFonts w:ascii="Times New Roman" w:hAnsi="Times New Roman"/>
                <w:sz w:val="28"/>
                <w:szCs w:val="28"/>
                <w:lang w:val="az-Latn-AZ"/>
              </w:rPr>
              <w:t>o</w:t>
            </w:r>
            <w:r w:rsidRPr="002A6C0D">
              <w:rPr>
                <w:rFonts w:ascii="Times New Roman" w:hAnsi="Times New Roman"/>
                <w:sz w:val="28"/>
                <w:szCs w:val="28"/>
                <w:lang w:val="az-Latn-AZ"/>
              </w:rPr>
              <w:t xml:space="preserve">нски </w:t>
            </w:r>
            <w:r w:rsidRPr="00080306">
              <w:rPr>
                <w:rFonts w:ascii="Times New Roman" w:hAnsi="Times New Roman"/>
                <w:sz w:val="28"/>
                <w:szCs w:val="28"/>
                <w:lang w:val="az-Latn-AZ"/>
              </w:rPr>
              <w:t>И.В.</w:t>
            </w:r>
            <w:r>
              <w:rPr>
                <w:rFonts w:ascii="Times New Roman" w:hAnsi="Times New Roman"/>
                <w:sz w:val="28"/>
                <w:szCs w:val="28"/>
                <w:lang w:val="ru-RU"/>
              </w:rPr>
              <w:t xml:space="preserve"> нормальная анатомия человека. Учебник для мед</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узов. </w:t>
            </w:r>
            <w:proofErr w:type="spellStart"/>
            <w:r>
              <w:rPr>
                <w:rFonts w:ascii="Times New Roman" w:hAnsi="Times New Roman"/>
                <w:sz w:val="28"/>
                <w:szCs w:val="28"/>
                <w:lang w:val="ru-RU"/>
              </w:rPr>
              <w:t>Спб</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Спец</w:t>
            </w:r>
            <w:proofErr w:type="gramEnd"/>
            <w:r>
              <w:rPr>
                <w:rFonts w:ascii="Times New Roman" w:hAnsi="Times New Roman"/>
                <w:sz w:val="28"/>
                <w:szCs w:val="28"/>
                <w:lang w:val="ru-RU"/>
              </w:rPr>
              <w:t>. Лит. 2004. Т.1 с. 560.</w:t>
            </w:r>
          </w:p>
          <w:p w:rsidR="000265AF" w:rsidRPr="00D54627" w:rsidRDefault="000265AF" w:rsidP="000265AF">
            <w:pPr>
              <w:numPr>
                <w:ilvl w:val="0"/>
                <w:numId w:val="6"/>
              </w:numPr>
              <w:spacing w:after="0"/>
              <w:ind w:left="0" w:firstLine="0"/>
              <w:jc w:val="both"/>
              <w:rPr>
                <w:rFonts w:ascii="Times New Roman" w:hAnsi="Times New Roman"/>
                <w:sz w:val="28"/>
                <w:szCs w:val="28"/>
                <w:lang w:val="az-Latn-AZ"/>
              </w:rPr>
            </w:pPr>
            <w:r>
              <w:rPr>
                <w:rFonts w:ascii="Times New Roman" w:hAnsi="Times New Roman"/>
                <w:sz w:val="28"/>
                <w:szCs w:val="28"/>
                <w:lang w:val="az-Latn-AZ"/>
              </w:rPr>
              <w:t xml:space="preserve">Сырова О.В. </w:t>
            </w:r>
            <w:r w:rsidRPr="00663B8F">
              <w:rPr>
                <w:rFonts w:ascii="Times New Roman" w:hAnsi="Times New Roman"/>
                <w:sz w:val="28"/>
                <w:szCs w:val="28"/>
                <w:lang w:val="az-Latn-AZ"/>
              </w:rPr>
              <w:t xml:space="preserve"> У</w:t>
            </w:r>
            <w:r>
              <w:rPr>
                <w:rFonts w:ascii="Times New Roman" w:hAnsi="Times New Roman"/>
                <w:sz w:val="28"/>
                <w:szCs w:val="28"/>
                <w:lang w:val="az-Latn-AZ"/>
              </w:rPr>
              <w:t>льтразвуковой</w:t>
            </w:r>
            <w:r w:rsidRPr="00663B8F">
              <w:rPr>
                <w:rFonts w:ascii="Times New Roman" w:hAnsi="Times New Roman"/>
                <w:sz w:val="28"/>
                <w:szCs w:val="28"/>
                <w:lang w:val="az-Latn-AZ"/>
              </w:rPr>
              <w:t xml:space="preserve"> анатомия внутренних половых органов девушек 17-19 лет с различными формами таза </w:t>
            </w:r>
            <w:r>
              <w:rPr>
                <w:rFonts w:ascii="Times New Roman" w:hAnsi="Times New Roman"/>
                <w:sz w:val="28"/>
                <w:szCs w:val="28"/>
                <w:lang w:val="ru-RU"/>
              </w:rPr>
              <w:t>и</w:t>
            </w:r>
            <w:r w:rsidRPr="00663B8F">
              <w:rPr>
                <w:rFonts w:ascii="Times New Roman" w:hAnsi="Times New Roman"/>
                <w:sz w:val="28"/>
                <w:szCs w:val="28"/>
                <w:lang w:val="az-Latn-AZ"/>
              </w:rPr>
              <w:t xml:space="preserve"> типами телосложения.</w:t>
            </w:r>
            <w:r>
              <w:rPr>
                <w:rFonts w:ascii="Times New Roman" w:hAnsi="Times New Roman"/>
                <w:sz w:val="28"/>
                <w:szCs w:val="28"/>
                <w:lang w:val="ru-RU"/>
              </w:rPr>
              <w:t xml:space="preserve"> </w:t>
            </w:r>
            <w:r w:rsidRPr="00663B8F">
              <w:rPr>
                <w:rFonts w:ascii="Times New Roman" w:hAnsi="Times New Roman"/>
                <w:sz w:val="28"/>
                <w:szCs w:val="28"/>
                <w:lang w:val="az-Latn-AZ"/>
              </w:rPr>
              <w:t xml:space="preserve"> </w:t>
            </w:r>
            <w:r>
              <w:rPr>
                <w:rFonts w:ascii="Times New Roman" w:hAnsi="Times New Roman"/>
                <w:sz w:val="28"/>
                <w:szCs w:val="28"/>
                <w:lang w:val="ru-RU"/>
              </w:rPr>
              <w:t>Д</w:t>
            </w:r>
            <w:r w:rsidRPr="00663B8F">
              <w:rPr>
                <w:rFonts w:ascii="Times New Roman" w:hAnsi="Times New Roman"/>
                <w:sz w:val="28"/>
                <w:szCs w:val="28"/>
                <w:lang w:val="az-Latn-AZ"/>
              </w:rPr>
              <w:t>исс. к</w:t>
            </w:r>
            <w:r>
              <w:rPr>
                <w:rFonts w:ascii="Times New Roman" w:hAnsi="Times New Roman"/>
                <w:sz w:val="28"/>
                <w:szCs w:val="28"/>
                <w:lang w:val="ru-RU"/>
              </w:rPr>
              <w:t>а</w:t>
            </w:r>
            <w:r w:rsidRPr="00663B8F">
              <w:rPr>
                <w:rFonts w:ascii="Times New Roman" w:hAnsi="Times New Roman"/>
                <w:sz w:val="28"/>
                <w:szCs w:val="28"/>
                <w:lang w:val="az-Latn-AZ"/>
              </w:rPr>
              <w:t>нд. мед</w:t>
            </w:r>
            <w:proofErr w:type="gramStart"/>
            <w:r w:rsidRPr="00663B8F">
              <w:rPr>
                <w:rFonts w:ascii="Times New Roman" w:hAnsi="Times New Roman"/>
                <w:sz w:val="28"/>
                <w:szCs w:val="28"/>
                <w:lang w:val="az-Latn-AZ"/>
              </w:rPr>
              <w:t>.</w:t>
            </w:r>
            <w:proofErr w:type="gramEnd"/>
            <w:r w:rsidRPr="00663B8F">
              <w:rPr>
                <w:rFonts w:ascii="Times New Roman" w:hAnsi="Times New Roman"/>
                <w:sz w:val="28"/>
                <w:szCs w:val="28"/>
                <w:lang w:val="az-Latn-AZ"/>
              </w:rPr>
              <w:t xml:space="preserve"> </w:t>
            </w:r>
            <w:proofErr w:type="gramStart"/>
            <w:r w:rsidRPr="00663B8F">
              <w:rPr>
                <w:rFonts w:ascii="Times New Roman" w:hAnsi="Times New Roman"/>
                <w:sz w:val="28"/>
                <w:szCs w:val="28"/>
                <w:lang w:val="az-Latn-AZ"/>
              </w:rPr>
              <w:t>н</w:t>
            </w:r>
            <w:proofErr w:type="gramEnd"/>
            <w:r w:rsidRPr="00663B8F">
              <w:rPr>
                <w:rFonts w:ascii="Times New Roman" w:hAnsi="Times New Roman"/>
                <w:sz w:val="28"/>
                <w:szCs w:val="28"/>
                <w:lang w:val="az-Latn-AZ"/>
              </w:rPr>
              <w:t xml:space="preserve">аук. </w:t>
            </w:r>
            <w:r>
              <w:rPr>
                <w:rFonts w:ascii="Times New Roman" w:hAnsi="Times New Roman"/>
                <w:sz w:val="28"/>
                <w:szCs w:val="28"/>
                <w:lang w:val="ru-RU"/>
              </w:rPr>
              <w:t>Саратов</w:t>
            </w:r>
            <w:r w:rsidRPr="00663B8F">
              <w:rPr>
                <w:rFonts w:ascii="Times New Roman" w:hAnsi="Times New Roman"/>
                <w:sz w:val="28"/>
                <w:szCs w:val="28"/>
                <w:lang w:val="az-Latn-AZ"/>
              </w:rPr>
              <w:t xml:space="preserve"> 20</w:t>
            </w:r>
            <w:r>
              <w:rPr>
                <w:rFonts w:ascii="Times New Roman" w:hAnsi="Times New Roman"/>
                <w:sz w:val="28"/>
                <w:szCs w:val="28"/>
                <w:lang w:val="ru-RU"/>
              </w:rPr>
              <w:t>08</w:t>
            </w:r>
            <w:r w:rsidRPr="00663B8F">
              <w:rPr>
                <w:rFonts w:ascii="Times New Roman" w:hAnsi="Times New Roman"/>
                <w:sz w:val="28"/>
                <w:szCs w:val="28"/>
                <w:lang w:val="az-Latn-AZ"/>
              </w:rPr>
              <w:t xml:space="preserve">. </w:t>
            </w:r>
            <w:r>
              <w:rPr>
                <w:rFonts w:ascii="Times New Roman" w:hAnsi="Times New Roman"/>
                <w:sz w:val="28"/>
                <w:szCs w:val="28"/>
                <w:lang w:val="ru-RU"/>
              </w:rPr>
              <w:t>с. 116.</w:t>
            </w:r>
          </w:p>
          <w:p w:rsidR="000265AF" w:rsidRPr="00F4621F" w:rsidRDefault="000265AF" w:rsidP="000265AF">
            <w:pPr>
              <w:numPr>
                <w:ilvl w:val="0"/>
                <w:numId w:val="6"/>
              </w:numPr>
              <w:spacing w:after="0"/>
              <w:ind w:left="0" w:firstLine="0"/>
              <w:jc w:val="both"/>
              <w:rPr>
                <w:rFonts w:ascii="Times New Roman" w:hAnsi="Times New Roman"/>
                <w:sz w:val="28"/>
                <w:szCs w:val="28"/>
                <w:lang w:val="az-Latn-AZ"/>
              </w:rPr>
            </w:pPr>
            <w:r w:rsidRPr="00D54627">
              <w:rPr>
                <w:rFonts w:ascii="Times New Roman" w:hAnsi="Times New Roman"/>
                <w:sz w:val="28"/>
                <w:szCs w:val="28"/>
                <w:lang w:val="az-Latn-AZ"/>
              </w:rPr>
              <w:t>Ви</w:t>
            </w:r>
            <w:r>
              <w:rPr>
                <w:rFonts w:ascii="Times New Roman" w:hAnsi="Times New Roman"/>
                <w:sz w:val="28"/>
                <w:szCs w:val="28"/>
                <w:lang w:val="ru-RU"/>
              </w:rPr>
              <w:t>н</w:t>
            </w:r>
            <w:r w:rsidRPr="00D54627">
              <w:rPr>
                <w:rFonts w:ascii="Times New Roman" w:hAnsi="Times New Roman"/>
                <w:sz w:val="28"/>
                <w:szCs w:val="28"/>
                <w:lang w:val="az-Latn-AZ"/>
              </w:rPr>
              <w:t>о</w:t>
            </w:r>
            <w:r>
              <w:rPr>
                <w:rFonts w:ascii="Times New Roman" w:hAnsi="Times New Roman"/>
                <w:sz w:val="28"/>
                <w:szCs w:val="28"/>
                <w:lang w:val="ru-RU"/>
              </w:rPr>
              <w:t>г</w:t>
            </w:r>
            <w:r w:rsidRPr="00D54627">
              <w:rPr>
                <w:rFonts w:ascii="Times New Roman" w:hAnsi="Times New Roman"/>
                <w:sz w:val="28"/>
                <w:szCs w:val="28"/>
                <w:lang w:val="az-Latn-AZ"/>
              </w:rPr>
              <w:t>радов С.</w:t>
            </w:r>
            <w:r>
              <w:rPr>
                <w:rFonts w:ascii="Times New Roman" w:hAnsi="Times New Roman"/>
                <w:sz w:val="28"/>
                <w:szCs w:val="28"/>
                <w:lang w:val="ru-RU"/>
              </w:rPr>
              <w:t xml:space="preserve">В.  Половые и </w:t>
            </w:r>
            <w:r w:rsidRPr="00587720">
              <w:rPr>
                <w:rFonts w:ascii="Times New Roman" w:hAnsi="Times New Roman"/>
                <w:sz w:val="28"/>
                <w:szCs w:val="28"/>
                <w:lang w:val="az-Latn-AZ"/>
              </w:rPr>
              <w:t>индивидуальн</w:t>
            </w:r>
            <w:proofErr w:type="spellStart"/>
            <w:r>
              <w:rPr>
                <w:rFonts w:ascii="Times New Roman" w:hAnsi="Times New Roman"/>
                <w:sz w:val="28"/>
                <w:szCs w:val="28"/>
                <w:lang w:val="ru-RU"/>
              </w:rPr>
              <w:t>ие</w:t>
            </w:r>
            <w:proofErr w:type="spellEnd"/>
            <w:r>
              <w:rPr>
                <w:rFonts w:ascii="Times New Roman" w:hAnsi="Times New Roman"/>
                <w:sz w:val="28"/>
                <w:szCs w:val="28"/>
                <w:lang w:val="ru-RU"/>
              </w:rPr>
              <w:t xml:space="preserve">   морфо-</w:t>
            </w:r>
            <w:proofErr w:type="spellStart"/>
            <w:r>
              <w:rPr>
                <w:rFonts w:ascii="Times New Roman" w:hAnsi="Times New Roman"/>
                <w:sz w:val="28"/>
                <w:szCs w:val="28"/>
                <w:lang w:val="ru-RU"/>
              </w:rPr>
              <w:t>метричиския</w:t>
            </w:r>
            <w:proofErr w:type="spellEnd"/>
            <w:r>
              <w:rPr>
                <w:rFonts w:ascii="Times New Roman" w:hAnsi="Times New Roman"/>
                <w:sz w:val="28"/>
                <w:szCs w:val="28"/>
                <w:lang w:val="ru-RU"/>
              </w:rPr>
              <w:t xml:space="preserve"> характеристики таза </w:t>
            </w:r>
            <w:proofErr w:type="spellStart"/>
            <w:r>
              <w:rPr>
                <w:rFonts w:ascii="Times New Roman" w:hAnsi="Times New Roman"/>
                <w:sz w:val="28"/>
                <w:szCs w:val="28"/>
                <w:lang w:val="ru-RU"/>
              </w:rPr>
              <w:t>взрослово</w:t>
            </w:r>
            <w:proofErr w:type="spellEnd"/>
            <w:r>
              <w:rPr>
                <w:rFonts w:ascii="Times New Roman" w:hAnsi="Times New Roman"/>
                <w:sz w:val="28"/>
                <w:szCs w:val="28"/>
                <w:lang w:val="ru-RU"/>
              </w:rPr>
              <w:t xml:space="preserve"> человека. </w:t>
            </w:r>
            <w:r>
              <w:rPr>
                <w:rFonts w:ascii="Times New Roman" w:hAnsi="Times New Roman"/>
                <w:sz w:val="28"/>
                <w:szCs w:val="28"/>
                <w:lang w:val="az-Latn-AZ"/>
              </w:rPr>
              <w:t xml:space="preserve">конд. дисс. мед. наук. </w:t>
            </w:r>
            <w:r>
              <w:rPr>
                <w:rFonts w:ascii="Times New Roman" w:hAnsi="Times New Roman"/>
                <w:sz w:val="28"/>
                <w:szCs w:val="28"/>
                <w:lang w:val="ru-RU"/>
              </w:rPr>
              <w:t xml:space="preserve">Санкт </w:t>
            </w:r>
            <w:proofErr w:type="spellStart"/>
            <w:r>
              <w:rPr>
                <w:rFonts w:ascii="Times New Roman" w:hAnsi="Times New Roman"/>
                <w:sz w:val="28"/>
                <w:szCs w:val="28"/>
                <w:lang w:val="ru-RU"/>
              </w:rPr>
              <w:t>Петервург</w:t>
            </w:r>
            <w:proofErr w:type="spellEnd"/>
            <w:r>
              <w:rPr>
                <w:rFonts w:ascii="Times New Roman" w:hAnsi="Times New Roman"/>
                <w:sz w:val="28"/>
                <w:szCs w:val="28"/>
                <w:lang w:val="az-Latn-AZ"/>
              </w:rPr>
              <w:t xml:space="preserve"> 20</w:t>
            </w:r>
            <w:r>
              <w:rPr>
                <w:rFonts w:ascii="Times New Roman" w:hAnsi="Times New Roman"/>
                <w:sz w:val="28"/>
                <w:szCs w:val="28"/>
                <w:lang w:val="ru-RU"/>
              </w:rPr>
              <w:t>06</w:t>
            </w:r>
            <w:r>
              <w:rPr>
                <w:rFonts w:ascii="Times New Roman" w:hAnsi="Times New Roman"/>
                <w:sz w:val="28"/>
                <w:szCs w:val="28"/>
                <w:lang w:val="az-Latn-AZ"/>
              </w:rPr>
              <w:t xml:space="preserve">. </w:t>
            </w:r>
            <w:r>
              <w:rPr>
                <w:rFonts w:ascii="Times New Roman" w:hAnsi="Times New Roman"/>
                <w:sz w:val="28"/>
                <w:szCs w:val="28"/>
                <w:lang w:val="ru-RU"/>
              </w:rPr>
              <w:t>с. 185.</w:t>
            </w:r>
          </w:p>
        </w:tc>
      </w:tr>
    </w:tbl>
    <w:p w:rsidR="000265AF" w:rsidRDefault="000265AF" w:rsidP="000265AF">
      <w:pPr>
        <w:spacing w:after="0" w:line="360" w:lineRule="auto"/>
        <w:jc w:val="both"/>
        <w:rPr>
          <w:rFonts w:ascii="Times New Roman" w:hAnsi="Times New Roman"/>
          <w:sz w:val="28"/>
          <w:szCs w:val="28"/>
          <w:lang w:val="az-Latn-AZ"/>
        </w:rPr>
      </w:pPr>
    </w:p>
    <w:p w:rsidR="000265AF" w:rsidRDefault="000265AF" w:rsidP="000265AF">
      <w:p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      İnsan anatomiyası</w:t>
      </w:r>
    </w:p>
    <w:p w:rsidR="000265AF" w:rsidRDefault="000265AF" w:rsidP="000265AF">
      <w:p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      kafedrasının assistenti:                                             Ş.F. Qanbayeva </w:t>
      </w:r>
    </w:p>
    <w:p w:rsidR="000265AF" w:rsidRPr="00481D57" w:rsidRDefault="000265AF" w:rsidP="000265AF">
      <w:pPr>
        <w:spacing w:after="0" w:line="360" w:lineRule="auto"/>
        <w:jc w:val="both"/>
        <w:rPr>
          <w:rFonts w:ascii="Times New Roman" w:hAnsi="Times New Roman"/>
          <w:sz w:val="28"/>
          <w:szCs w:val="28"/>
          <w:lang w:val="az-Latn-AZ"/>
        </w:rPr>
      </w:pPr>
      <w:bookmarkStart w:id="0" w:name="_GoBack"/>
      <w:bookmarkEnd w:id="0"/>
    </w:p>
    <w:p w:rsidR="0078266F" w:rsidRPr="000265AF" w:rsidRDefault="0078266F" w:rsidP="000265AF">
      <w:pPr>
        <w:rPr>
          <w:lang w:val="az-Latn-AZ"/>
        </w:rPr>
      </w:pPr>
    </w:p>
    <w:sectPr w:rsidR="0078266F" w:rsidRPr="000265AF" w:rsidSect="004014F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C4" w:rsidRDefault="002A4EC4">
      <w:pPr>
        <w:spacing w:after="0" w:line="240" w:lineRule="auto"/>
      </w:pPr>
      <w:r>
        <w:separator/>
      </w:r>
    </w:p>
  </w:endnote>
  <w:endnote w:type="continuationSeparator" w:id="0">
    <w:p w:rsidR="002A4EC4" w:rsidRDefault="002A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C4" w:rsidRDefault="002A4EC4">
      <w:pPr>
        <w:spacing w:after="0" w:line="240" w:lineRule="auto"/>
      </w:pPr>
      <w:r>
        <w:separator/>
      </w:r>
    </w:p>
  </w:footnote>
  <w:footnote w:type="continuationSeparator" w:id="0">
    <w:p w:rsidR="002A4EC4" w:rsidRDefault="002A4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F2" w:rsidRPr="001B5CA9" w:rsidRDefault="00365756" w:rsidP="004014F2">
    <w:pPr>
      <w:pStyle w:val="a4"/>
      <w:jc w:val="right"/>
      <w:rPr>
        <w:rFonts w:ascii="Times New Roman" w:hAnsi="Times New Roman"/>
        <w:sz w:val="24"/>
        <w:szCs w:val="24"/>
      </w:rPr>
    </w:pPr>
    <w:r w:rsidRPr="001B5CA9">
      <w:rPr>
        <w:rFonts w:ascii="Times New Roman" w:hAnsi="Times New Roman"/>
        <w:sz w:val="24"/>
        <w:szCs w:val="24"/>
      </w:rPr>
      <w:fldChar w:fldCharType="begin"/>
    </w:r>
    <w:r w:rsidRPr="001B5CA9">
      <w:rPr>
        <w:rFonts w:ascii="Times New Roman" w:hAnsi="Times New Roman"/>
        <w:sz w:val="24"/>
        <w:szCs w:val="24"/>
      </w:rPr>
      <w:instrText>PAGE   \* MERGEFORMAT</w:instrText>
    </w:r>
    <w:r w:rsidRPr="001B5CA9">
      <w:rPr>
        <w:rFonts w:ascii="Times New Roman" w:hAnsi="Times New Roman"/>
        <w:sz w:val="24"/>
        <w:szCs w:val="24"/>
      </w:rPr>
      <w:fldChar w:fldCharType="separate"/>
    </w:r>
    <w:r w:rsidR="000265AF" w:rsidRPr="000265AF">
      <w:rPr>
        <w:rFonts w:ascii="Times New Roman" w:hAnsi="Times New Roman"/>
        <w:noProof/>
        <w:sz w:val="24"/>
        <w:szCs w:val="24"/>
        <w:lang w:val="ru-RU"/>
      </w:rPr>
      <w:t>7</w:t>
    </w:r>
    <w:r w:rsidRPr="001B5CA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A02"/>
    <w:multiLevelType w:val="hybridMultilevel"/>
    <w:tmpl w:val="0A0A8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25576"/>
    <w:multiLevelType w:val="hybridMultilevel"/>
    <w:tmpl w:val="A98CCB38"/>
    <w:lvl w:ilvl="0" w:tplc="16FAF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07578"/>
    <w:multiLevelType w:val="hybridMultilevel"/>
    <w:tmpl w:val="AEEC4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AE5878"/>
    <w:multiLevelType w:val="hybridMultilevel"/>
    <w:tmpl w:val="A07A13E6"/>
    <w:lvl w:ilvl="0" w:tplc="16FAF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E21E9F"/>
    <w:multiLevelType w:val="hybridMultilevel"/>
    <w:tmpl w:val="93EE7E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0747FB"/>
    <w:multiLevelType w:val="hybridMultilevel"/>
    <w:tmpl w:val="39CCB3F2"/>
    <w:lvl w:ilvl="0" w:tplc="F1D414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39"/>
    <w:rsid w:val="000265AF"/>
    <w:rsid w:val="002A4EC4"/>
    <w:rsid w:val="00365756"/>
    <w:rsid w:val="004B3839"/>
    <w:rsid w:val="0078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56"/>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756"/>
    <w:pPr>
      <w:ind w:left="720"/>
      <w:contextualSpacing/>
    </w:pPr>
  </w:style>
  <w:style w:type="paragraph" w:styleId="a4">
    <w:name w:val="header"/>
    <w:basedOn w:val="a"/>
    <w:link w:val="a5"/>
    <w:uiPriority w:val="99"/>
    <w:unhideWhenUsed/>
    <w:rsid w:val="00365756"/>
    <w:pPr>
      <w:tabs>
        <w:tab w:val="center" w:pos="4677"/>
        <w:tab w:val="right" w:pos="9355"/>
      </w:tabs>
    </w:pPr>
  </w:style>
  <w:style w:type="character" w:customStyle="1" w:styleId="a5">
    <w:name w:val="Верхний колонтитул Знак"/>
    <w:basedOn w:val="a0"/>
    <w:link w:val="a4"/>
    <w:uiPriority w:val="99"/>
    <w:rsid w:val="00365756"/>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56"/>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756"/>
    <w:pPr>
      <w:ind w:left="720"/>
      <w:contextualSpacing/>
    </w:pPr>
  </w:style>
  <w:style w:type="paragraph" w:styleId="a4">
    <w:name w:val="header"/>
    <w:basedOn w:val="a"/>
    <w:link w:val="a5"/>
    <w:uiPriority w:val="99"/>
    <w:unhideWhenUsed/>
    <w:rsid w:val="00365756"/>
    <w:pPr>
      <w:tabs>
        <w:tab w:val="center" w:pos="4677"/>
        <w:tab w:val="right" w:pos="9355"/>
      </w:tabs>
    </w:pPr>
  </w:style>
  <w:style w:type="character" w:customStyle="1" w:styleId="a5">
    <w:name w:val="Верхний колонтитул Знак"/>
    <w:basedOn w:val="a0"/>
    <w:link w:val="a4"/>
    <w:uiPriority w:val="99"/>
    <w:rsid w:val="0036575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1487</Words>
  <Characters>8479</Characters>
  <Application>Microsoft Office Word</Application>
  <DocSecurity>0</DocSecurity>
  <Lines>70</Lines>
  <Paragraphs>19</Paragraphs>
  <ScaleCrop>false</ScaleCrop>
  <Company>Microsoft</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2017-04-20T10:20:00Z</dcterms:created>
  <dcterms:modified xsi:type="dcterms:W3CDTF">2017-04-20T10:44:00Z</dcterms:modified>
</cp:coreProperties>
</file>